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pPr w:leftFromText="180" w:rightFromText="180" w:horzAnchor="margin" w:tblpX="-493" w:tblpY="1101"/>
        <w:tblW w:w="9747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844"/>
        <w:gridCol w:w="1559"/>
        <w:gridCol w:w="6344"/>
      </w:tblGrid>
      <w:tr w:rsidR="00900795" w:rsidRPr="00555642" w:rsidTr="00D34DF2">
        <w:trPr>
          <w:trHeight w:val="14513"/>
        </w:trPr>
        <w:tc>
          <w:tcPr>
            <w:tcW w:w="9747" w:type="dxa"/>
            <w:gridSpan w:val="3"/>
          </w:tcPr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Развивающая предметная среда детства, необходимая для развития всех специфических видов детской деятельности, обеспечивает полноценное физическое, речевое, познавательное, социально-коммуникативное, художественно-эстетическое развитие ребенка.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Развивающая предметно-пространственная среда (</w:t>
            </w:r>
            <w:r w:rsidR="00B15C64"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РППС) обеспечивает</w:t>
            </w: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максимальную реализацию образовательного потенциала пространства МБДОУ, группы и участка,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 уединения.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Развивающая предметно-пространственная среда должна обеспечивает реализацию различных образовательных программ; учет национально-культурных, климатических условий, в которых осуществляется образовательная деятельность; учет возрастных особенностей детей.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</w:t>
            </w:r>
            <w:r w:rsidR="00B15C64"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развивающей среды</w:t>
            </w: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B15C64"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построена с</w:t>
            </w: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учетом следующих принципов: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насыщенность;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трансформируемость</w:t>
            </w:r>
            <w:proofErr w:type="spellEnd"/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полифункциональность</w:t>
            </w:r>
            <w:proofErr w:type="spellEnd"/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;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вариативность;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доступность; 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безопасность.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Насыщенность среды соответствует возрастным возможностям детей и содержанию Программы.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Образовательное пространство должно быть оснащено средствами организации образовательной деятельности, соответствующими материалами, игровым, спортивным, оздоровительным оборудованием, инвентарем, </w:t>
            </w:r>
            <w:r w:rsidR="00B15C64"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которые обеспечивают</w:t>
            </w: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игровую, познавательную, исследовательскую и творческую активность всех воспитанников, экспериментирование с доступными детям материалами (в том числе с песком и водой);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двигательную активность, в том числе развитие крупной и мелкой моторики, участие в подвижных играх и соревнованиях;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эмоциональное благополучие детей во взаимодействии с предметно-пространственным окружением;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возможность самовыражения детей.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детей младенческого и раннего возраста образовательное пространство предоставляет необходимые и достаточные возможности для движения, предметной и игровой деятельности с разными материалами.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Трансформируемость</w:t>
            </w:r>
            <w:proofErr w:type="spellEnd"/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пространства дает возможность оперативно изменять предметно-пространственную среду в зависимости от образовательной ситуации, в том числе от меняющихся интересов и возможностей детей;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Полифункциональность</w:t>
            </w:r>
            <w:proofErr w:type="spellEnd"/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материалов позволяет разнообразно использовать </w:t>
            </w:r>
            <w:r w:rsidR="00B15C64"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различные составляющих</w:t>
            </w: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предметной среды: детскую мебель, маты, мягкие модули, ширмы, природные материалы, </w:t>
            </w:r>
            <w:r w:rsidR="00B15C64"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пригодные в</w:t>
            </w: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разных видах детской активности (в том числе в качестве предметов-заместителей в детской игре).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Вариативность среды позволяет создать различные пространства (для игры, конструирования, уединения и пр.), а также разнообразный материал, игры, игрушки и оборудование, обеспечивают свободный выбор детей.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Игровой материал периодически сменяется, что </w:t>
            </w:r>
            <w:r w:rsidR="00B15C64"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стимулирует игровую</w:t>
            </w: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двигательную, познавательную и исследовательскую активность детей.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Доступность среды создает условия для свободного доступа детей к играм, игрушкам, материалам, пособиям, обеспечивающим все основные виды детской активности;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исправность и сохранность материалов и оборудования.</w:t>
            </w:r>
          </w:p>
          <w:p w:rsidR="00900795" w:rsidRPr="00B15C64" w:rsidRDefault="00900795" w:rsidP="00D34DF2">
            <w:pPr>
              <w:spacing w:after="0" w:line="240" w:lineRule="auto"/>
              <w:ind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15C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Безопасность предметно-пространственной среды обеспечивает соответствие всех ее элементов требованиям по надежности и безопасности их использования.</w:t>
            </w:r>
          </w:p>
          <w:p w:rsidR="00900795" w:rsidRPr="00900795" w:rsidRDefault="00900795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00795" w:rsidRPr="008F4406" w:rsidRDefault="00900795" w:rsidP="00D34DF2">
            <w:pPr>
              <w:spacing w:line="360" w:lineRule="auto"/>
              <w:jc w:val="both"/>
              <w:rPr>
                <w:sz w:val="28"/>
                <w:szCs w:val="28"/>
              </w:rPr>
            </w:pPr>
          </w:p>
        </w:tc>
        <w:bookmarkStart w:id="0" w:name="_GoBack"/>
        <w:bookmarkEnd w:id="0"/>
      </w:tr>
      <w:tr w:rsidR="00900795" w:rsidRPr="00D34DF2" w:rsidTr="00D34DF2">
        <w:trPr>
          <w:trHeight w:val="145"/>
        </w:trPr>
        <w:tc>
          <w:tcPr>
            <w:tcW w:w="9747" w:type="dxa"/>
            <w:gridSpan w:val="3"/>
            <w:tcBorders>
              <w:top w:val="nil"/>
              <w:left w:val="nil"/>
              <w:right w:val="nil"/>
            </w:tcBorders>
          </w:tcPr>
          <w:p w:rsidR="00900795" w:rsidRPr="00D34DF2" w:rsidRDefault="00900795" w:rsidP="00D34DF2">
            <w:pPr>
              <w:spacing w:after="0" w:line="240" w:lineRule="auto"/>
              <w:ind w:left="349" w:hanging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00795" w:rsidRPr="00D34DF2" w:rsidRDefault="00900795" w:rsidP="00D34DF2">
            <w:pPr>
              <w:spacing w:after="0" w:line="240" w:lineRule="auto"/>
              <w:ind w:left="349" w:hanging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00795" w:rsidRPr="00D34DF2" w:rsidRDefault="00900795" w:rsidP="00D34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Предметно-развивающая  среда  помещений и групповых  комнат, кабинетов  МБДОУ</w:t>
            </w:r>
          </w:p>
          <w:p w:rsidR="00900795" w:rsidRPr="00D34DF2" w:rsidRDefault="00900795" w:rsidP="00D34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00795" w:rsidRPr="00D34DF2" w:rsidRDefault="00900795" w:rsidP="00D34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00795" w:rsidRPr="00D34DF2" w:rsidRDefault="00900795" w:rsidP="00D34DF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tbl>
            <w:tblPr>
              <w:tblW w:w="9311" w:type="dxa"/>
              <w:tblBorders>
                <w:top w:val="double" w:sz="12" w:space="0" w:color="auto"/>
                <w:left w:val="double" w:sz="12" w:space="0" w:color="auto"/>
                <w:bottom w:val="double" w:sz="12" w:space="0" w:color="auto"/>
                <w:right w:val="double" w:sz="12" w:space="0" w:color="auto"/>
                <w:insideH w:val="double" w:sz="12" w:space="0" w:color="auto"/>
                <w:insideV w:val="double" w:sz="12" w:space="0" w:color="auto"/>
              </w:tblBorders>
              <w:tblLayout w:type="fixed"/>
              <w:tblLook w:val="01E0" w:firstRow="1" w:lastRow="1" w:firstColumn="1" w:lastColumn="1" w:noHBand="0" w:noVBand="0"/>
            </w:tblPr>
            <w:tblGrid>
              <w:gridCol w:w="1844"/>
              <w:gridCol w:w="1372"/>
              <w:gridCol w:w="187"/>
              <w:gridCol w:w="5908"/>
            </w:tblGrid>
            <w:tr w:rsidR="00900795" w:rsidRPr="00D34DF2" w:rsidTr="00B15C64">
              <w:trPr>
                <w:trHeight w:val="145"/>
              </w:trPr>
              <w:tc>
                <w:tcPr>
                  <w:tcW w:w="1844" w:type="dxa"/>
                </w:tcPr>
                <w:p w:rsidR="00900795" w:rsidRPr="00D34DF2" w:rsidRDefault="00900795" w:rsidP="00D34DF2">
                  <w:pPr>
                    <w:framePr w:hSpace="180" w:wrap="around" w:hAnchor="margin" w:x="-493" w:y="1101"/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Вид  помещения</w:t>
                  </w:r>
                </w:p>
                <w:p w:rsidR="00900795" w:rsidRPr="00D34DF2" w:rsidRDefault="00900795" w:rsidP="00D34DF2">
                  <w:pPr>
                    <w:framePr w:hSpace="180" w:wrap="around" w:hAnchor="margin" w:x="-493" w:y="1101"/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Функциональное использование</w:t>
                  </w:r>
                </w:p>
              </w:tc>
              <w:tc>
                <w:tcPr>
                  <w:tcW w:w="1559" w:type="dxa"/>
                  <w:gridSpan w:val="2"/>
                </w:tcPr>
                <w:p w:rsidR="00900795" w:rsidRPr="00D34DF2" w:rsidRDefault="00900795" w:rsidP="00D34DF2">
                  <w:pPr>
                    <w:framePr w:hSpace="180" w:wrap="around" w:hAnchor="margin" w:x="-493" w:y="1101"/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Основное  предназначение </w:t>
                  </w:r>
                </w:p>
              </w:tc>
              <w:tc>
                <w:tcPr>
                  <w:tcW w:w="5908" w:type="dxa"/>
                </w:tcPr>
                <w:p w:rsidR="00900795" w:rsidRPr="00D34DF2" w:rsidRDefault="00900795" w:rsidP="00D34DF2">
                  <w:pPr>
                    <w:framePr w:hSpace="180" w:wrap="around" w:hAnchor="margin" w:x="-493" w:y="1101"/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 xml:space="preserve">Оснащение </w:t>
                  </w:r>
                </w:p>
              </w:tc>
            </w:tr>
            <w:tr w:rsidR="00900795" w:rsidRPr="00D34DF2" w:rsidTr="00B15C64">
              <w:trPr>
                <w:trHeight w:val="145"/>
              </w:trPr>
              <w:tc>
                <w:tcPr>
                  <w:tcW w:w="9311" w:type="dxa"/>
                  <w:gridSpan w:val="4"/>
                </w:tcPr>
                <w:p w:rsidR="00900795" w:rsidRPr="00D34DF2" w:rsidRDefault="00900795" w:rsidP="00D34DF2">
                  <w:pPr>
                    <w:framePr w:hSpace="180" w:wrap="around" w:hAnchor="margin" w:x="-493" w:y="1101"/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b/>
                      <w:bCs/>
                      <w:color w:val="000000"/>
                      <w:sz w:val="24"/>
                      <w:szCs w:val="24"/>
                    </w:rPr>
                    <w:t>Предметно-развивающая среда помещений в МБДОУ</w:t>
                  </w:r>
                </w:p>
              </w:tc>
            </w:tr>
            <w:tr w:rsidR="00900795" w:rsidRPr="00D34DF2" w:rsidTr="00B15C64">
              <w:trPr>
                <w:trHeight w:val="1327"/>
              </w:trPr>
              <w:tc>
                <w:tcPr>
                  <w:tcW w:w="1844" w:type="dxa"/>
                </w:tcPr>
                <w:p w:rsidR="00900795" w:rsidRPr="00D34DF2" w:rsidRDefault="00900795" w:rsidP="00D34DF2">
                  <w:pPr>
                    <w:framePr w:hSpace="180" w:wrap="around" w:hAnchor="margin" w:x="-493" w:y="1101"/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Кабинет  заведующей  ДОУ</w:t>
                  </w:r>
                </w:p>
              </w:tc>
              <w:tc>
                <w:tcPr>
                  <w:tcW w:w="1372" w:type="dxa"/>
                </w:tcPr>
                <w:p w:rsidR="00900795" w:rsidRPr="00D34DF2" w:rsidRDefault="00900795" w:rsidP="00D34DF2">
                  <w:pPr>
                    <w:framePr w:hSpace="180" w:wrap="around" w:hAnchor="margin" w:x="-493" w:y="1101"/>
                    <w:autoSpaceDE w:val="0"/>
                    <w:autoSpaceDN w:val="0"/>
                    <w:adjustRightInd w:val="0"/>
                    <w:rPr>
                      <w:rFonts w:ascii="Times New Roman" w:hAnsi="Times New Roman" w:cs="Times New Roman"/>
                      <w:bCs/>
                      <w:color w:val="000000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Индивидуальные консультации, беседы с педагогическим, медицинским, обслуживающим персоналом и родителями;</w:t>
                  </w:r>
                </w:p>
              </w:tc>
              <w:tc>
                <w:tcPr>
                  <w:tcW w:w="6095" w:type="dxa"/>
                  <w:gridSpan w:val="2"/>
                </w:tcPr>
                <w:p w:rsidR="00900795" w:rsidRPr="00D34DF2" w:rsidRDefault="00900795" w:rsidP="00D34DF2">
                  <w:pPr>
                    <w:framePr w:hSpace="180" w:wrap="around" w:hAnchor="margin" w:x="-493" w:y="110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t>- Библиотека  нормативно-правовой документации;</w:t>
                  </w:r>
                </w:p>
                <w:p w:rsidR="00900795" w:rsidRPr="00D34DF2" w:rsidRDefault="00900795" w:rsidP="00D34DF2">
                  <w:pPr>
                    <w:framePr w:hSpace="180" w:wrap="around" w:hAnchor="margin" w:x="-493" w:y="110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- Компьютер, принтер, ксерокс, телефон/факс</w:t>
                  </w:r>
                </w:p>
                <w:p w:rsidR="00900795" w:rsidRPr="00D34DF2" w:rsidRDefault="00900795" w:rsidP="00D34DF2">
                  <w:pPr>
                    <w:framePr w:hSpace="180" w:wrap="around" w:hAnchor="margin" w:x="-493" w:y="110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- Документация по содержанию  работы  в  ДОУ (охрана  труда,  приказы, пожарная безопасность, документы по безопасности, антитеррору, </w:t>
                  </w:r>
                  <w:proofErr w:type="spellStart"/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антикоррупции</w:t>
                  </w:r>
                  <w:proofErr w:type="spellEnd"/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t>. акты проверок, договоры с организациями и пр.)</w:t>
                  </w:r>
                </w:p>
              </w:tc>
            </w:tr>
            <w:tr w:rsidR="00900795" w:rsidRPr="00D34DF2" w:rsidTr="00B15C64">
              <w:trPr>
                <w:trHeight w:val="1327"/>
              </w:trPr>
              <w:tc>
                <w:tcPr>
                  <w:tcW w:w="1844" w:type="dxa"/>
                </w:tcPr>
                <w:p w:rsidR="00900795" w:rsidRPr="00D34DF2" w:rsidRDefault="00900795" w:rsidP="00D34DF2">
                  <w:pPr>
                    <w:framePr w:hSpace="180" w:wrap="around" w:hAnchor="margin" w:x="-493" w:y="1101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b/>
                      <w:sz w:val="24"/>
                      <w:szCs w:val="24"/>
                    </w:rPr>
                    <w:t>Методический  кабинет</w:t>
                  </w:r>
                </w:p>
              </w:tc>
              <w:tc>
                <w:tcPr>
                  <w:tcW w:w="1372" w:type="dxa"/>
                </w:tcPr>
                <w:p w:rsidR="00900795" w:rsidRPr="00D34DF2" w:rsidRDefault="00900795" w:rsidP="00D34DF2">
                  <w:pPr>
                    <w:framePr w:hSpace="180" w:wrap="around" w:hAnchor="margin" w:x="-493" w:y="1101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Осуществление методической помощи  педагогам;</w:t>
                  </w:r>
                </w:p>
                <w:p w:rsidR="00900795" w:rsidRPr="00D34DF2" w:rsidRDefault="00900795" w:rsidP="00D34DF2">
                  <w:pPr>
                    <w:framePr w:hSpace="180" w:wrap="around" w:hAnchor="margin" w:x="-493" w:y="1101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Организация консультаций, педсоветов, семинаров и других </w:t>
                  </w:r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форм повышения педагогического мастерства;</w:t>
                  </w:r>
                </w:p>
                <w:p w:rsidR="00900795" w:rsidRPr="00D34DF2" w:rsidRDefault="00900795" w:rsidP="00D34DF2">
                  <w:pPr>
                    <w:framePr w:hSpace="180" w:wrap="around" w:hAnchor="margin" w:x="-493" w:y="1101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</w:p>
              </w:tc>
              <w:tc>
                <w:tcPr>
                  <w:tcW w:w="6095" w:type="dxa"/>
                  <w:gridSpan w:val="2"/>
                </w:tcPr>
                <w:p w:rsidR="00900795" w:rsidRPr="00D34DF2" w:rsidRDefault="00900795" w:rsidP="00D34DF2">
                  <w:pPr>
                    <w:framePr w:hSpace="180" w:wrap="around" w:hAnchor="margin" w:x="-493" w:y="110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 xml:space="preserve">Библиотека  педагогической, методической и детской  литературы;  </w:t>
                  </w:r>
                </w:p>
                <w:p w:rsidR="00900795" w:rsidRPr="00D34DF2" w:rsidRDefault="00900795" w:rsidP="00D34DF2">
                  <w:pPr>
                    <w:framePr w:hSpace="180" w:wrap="around" w:hAnchor="margin" w:x="-493" w:y="110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Библиотека  периодических  изданий; </w:t>
                  </w:r>
                </w:p>
                <w:p w:rsidR="00900795" w:rsidRPr="00D34DF2" w:rsidRDefault="00900795" w:rsidP="00D34DF2">
                  <w:pPr>
                    <w:framePr w:hSpace="180" w:wrap="around" w:hAnchor="margin" w:x="-493" w:y="110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t>Учебно-методические комплекты;</w:t>
                  </w:r>
                </w:p>
                <w:p w:rsidR="00900795" w:rsidRPr="00D34DF2" w:rsidRDefault="00900795" w:rsidP="00D34DF2">
                  <w:pPr>
                    <w:framePr w:hSpace="180" w:wrap="around" w:hAnchor="margin" w:x="-493" w:y="110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Демонстрационный, раздаточный   материал  для занятий.</w:t>
                  </w:r>
                </w:p>
                <w:p w:rsidR="00900795" w:rsidRPr="00D34DF2" w:rsidRDefault="00900795" w:rsidP="00D34DF2">
                  <w:pPr>
                    <w:framePr w:hSpace="180" w:wrap="around" w:hAnchor="margin" w:x="-493" w:y="110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Опыт  работы  педагогов.</w:t>
                  </w:r>
                </w:p>
                <w:p w:rsidR="00900795" w:rsidRPr="00D34DF2" w:rsidRDefault="00900795" w:rsidP="00D34DF2">
                  <w:pPr>
                    <w:framePr w:hSpace="180" w:wrap="around" w:hAnchor="margin" w:x="-493" w:y="110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Документация по содержанию работы  в ДОУ (годовой план, тетрадь протоколов педсоветов, тетрадь учета поступающих и используемых  материалов, работа по аттестации, результаты  диагностики детей и педагогов, </w:t>
                  </w:r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lastRenderedPageBreak/>
                    <w:t>информация о состоянии</w:t>
                  </w:r>
                </w:p>
                <w:p w:rsidR="00900795" w:rsidRPr="00D34DF2" w:rsidRDefault="00900795" w:rsidP="00D34DF2">
                  <w:pPr>
                    <w:framePr w:hSpace="180" w:wrap="around" w:hAnchor="margin" w:x="-493" w:y="110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 работы по реализации программы).</w:t>
                  </w:r>
                </w:p>
                <w:p w:rsidR="00900795" w:rsidRPr="00D34DF2" w:rsidRDefault="00900795" w:rsidP="00D34DF2">
                  <w:pPr>
                    <w:framePr w:hSpace="180" w:wrap="around" w:hAnchor="margin" w:x="-493" w:y="110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t xml:space="preserve">Картины, игрушки, муляжи.  </w:t>
                  </w:r>
                </w:p>
                <w:p w:rsidR="00900795" w:rsidRPr="00D34DF2" w:rsidRDefault="00900795" w:rsidP="00D34DF2">
                  <w:pPr>
                    <w:framePr w:hSpace="180" w:wrap="around" w:hAnchor="margin" w:x="-493" w:y="1101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Изделия народных промыслов: гжель, хохлома, матрешки Выставка изделий народного   декоративно-прикладного  искусства;</w:t>
                  </w:r>
                </w:p>
                <w:p w:rsidR="00900795" w:rsidRPr="00D34DF2" w:rsidRDefault="00900795" w:rsidP="00D34DF2">
                  <w:pPr>
                    <w:framePr w:hSpace="180" w:wrap="around" w:hAnchor="margin" w:x="-493" w:y="1101"/>
                    <w:jc w:val="both"/>
                    <w:rPr>
                      <w:rFonts w:ascii="Times New Roman" w:hAnsi="Times New Roman" w:cs="Times New Roman"/>
                      <w:sz w:val="24"/>
                      <w:szCs w:val="24"/>
                    </w:rPr>
                  </w:pPr>
                  <w:r w:rsidRPr="00D34DF2">
                    <w:rPr>
                      <w:rFonts w:ascii="Times New Roman" w:hAnsi="Times New Roman" w:cs="Times New Roman"/>
                      <w:sz w:val="24"/>
                      <w:szCs w:val="24"/>
                    </w:rPr>
                    <w:t>Выставка дидактических и методических материалов для организации работы с детьми по различным направлениям</w:t>
                  </w:r>
                </w:p>
              </w:tc>
            </w:tr>
          </w:tbl>
          <w:p w:rsidR="00900795" w:rsidRPr="00D34DF2" w:rsidRDefault="00900795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00795" w:rsidRPr="00D34DF2" w:rsidRDefault="00900795" w:rsidP="00D34DF2">
            <w:pPr>
              <w:spacing w:after="0" w:line="240" w:lineRule="auto"/>
              <w:ind w:left="349" w:hanging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900795" w:rsidRPr="00D34DF2" w:rsidRDefault="00900795" w:rsidP="00D34DF2">
            <w:pPr>
              <w:spacing w:after="0" w:line="240" w:lineRule="auto"/>
              <w:ind w:left="349" w:hanging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25E1" w:rsidRPr="00D34DF2" w:rsidTr="00D34DF2">
        <w:trPr>
          <w:trHeight w:val="145"/>
        </w:trPr>
        <w:tc>
          <w:tcPr>
            <w:tcW w:w="9747" w:type="dxa"/>
            <w:gridSpan w:val="3"/>
          </w:tcPr>
          <w:p w:rsidR="00F325E1" w:rsidRPr="00D34DF2" w:rsidRDefault="00F325E1" w:rsidP="00D34DF2">
            <w:pPr>
              <w:spacing w:after="0" w:line="240" w:lineRule="auto"/>
              <w:ind w:left="349" w:hanging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Развивающая предметно-пространственная среда в ясельной группе</w:t>
            </w:r>
          </w:p>
          <w:p w:rsidR="00F325E1" w:rsidRPr="00D34DF2" w:rsidRDefault="00F325E1" w:rsidP="00D34DF2">
            <w:pPr>
              <w:spacing w:after="0" w:line="240" w:lineRule="auto"/>
              <w:ind w:left="349" w:hanging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Групповые  комнаты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режимных  моментов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Совместная  и  самостоятельная творческая   деятельность  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НОД  в  соответствии  с образовательной программой</w:t>
            </w:r>
          </w:p>
        </w:tc>
        <w:tc>
          <w:tcPr>
            <w:tcW w:w="6344" w:type="dxa"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Детская  мебель для практической деятельности;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Игровая  мебель.  Атрибуты  для  сюжетно-ролевых игр: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«Семья», «Одеваем куклу на прогулку», «Угощаем куклу Таню» (куклы, чайный сервиз для кукол, одежда для кукол, санки), «Гараж» (различные машины, детская большая машина),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Уголок  природы (комнатные цветы, природный материал) 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Уголок экспериментирования (стол для воды и песка)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Книжный уголок (русская и татарская детская литература); 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-Физкультурный  уголок (флажки, мячи, кегли, арка для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перелазания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скамейка)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Дидактические, настольно-печатные игры.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Конструкторы (пластмассовые большие и маленькие)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Методические  пособия  в  соответствии  с возрастом  детей (папки с сюжетными и предметными картинками, метод. книги)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-Различные виды театров (кукольный, пальчиковый, настольный)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Спальное помещение</w:t>
            </w:r>
          </w:p>
        </w:tc>
        <w:tc>
          <w:tcPr>
            <w:tcW w:w="1559" w:type="dxa"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Дневной  сон; 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Гимнастика  после  сна</w:t>
            </w:r>
          </w:p>
        </w:tc>
        <w:tc>
          <w:tcPr>
            <w:tcW w:w="6344" w:type="dxa"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Спальная  мебель(кроватки для детей)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Стол воспитателя, методический шкаф (полка)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Физкультурное оборудование для гимнастики после сна: массажные коврики и мячи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Приемная  комната  (раздевалка)</w:t>
            </w:r>
          </w:p>
        </w:tc>
        <w:tc>
          <w:tcPr>
            <w:tcW w:w="1559" w:type="dxa"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Информационно-просвети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тельская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работа  с  родителями.</w:t>
            </w:r>
          </w:p>
        </w:tc>
        <w:tc>
          <w:tcPr>
            <w:tcW w:w="6344" w:type="dxa"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Наглядно-информационные  стенды  для  родителей (ширмы различной тематики)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Информационной уголок (меню, заметки, объявления для родителей)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центр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«Физкультурный  уголок»</w:t>
            </w:r>
          </w:p>
        </w:tc>
        <w:tc>
          <w:tcPr>
            <w:tcW w:w="1559" w:type="dxa"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Расширение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индивидуального  двигательного опыта  в  самостоятельной  деятельности </w:t>
            </w:r>
          </w:p>
        </w:tc>
        <w:tc>
          <w:tcPr>
            <w:tcW w:w="6344" w:type="dxa"/>
          </w:tcPr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Оборудование  для ходьбы, бега, равновесия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Для прыжков 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Для катания, бросания, ловли  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Для ползания и лазания 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Атрибуты  к  подвижным  и спортивным  играм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Нетрадиционное физкультурное оборудование</w:t>
            </w:r>
          </w:p>
        </w:tc>
      </w:tr>
      <w:tr w:rsidR="00F325E1" w:rsidRPr="00D34DF2" w:rsidTr="00D34DF2">
        <w:trPr>
          <w:trHeight w:val="743"/>
        </w:trPr>
        <w:tc>
          <w:tcPr>
            <w:tcW w:w="1844" w:type="dxa"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центр «Уголок  экспериментирования и природы»</w:t>
            </w:r>
          </w:p>
        </w:tc>
        <w:tc>
          <w:tcPr>
            <w:tcW w:w="1559" w:type="dxa"/>
          </w:tcPr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Расширение познавательного  опыта, его использование в трудовой деятельности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9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4" w:type="dxa"/>
          </w:tcPr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Комнатные растения в соответствии с возрастными рекомендациями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Сезонный материал (кукла в сезонной одежде, сюжетные картинки о природных изменениях)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Литература   природоведческого  содержания, набор картинок, альбомы  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Материал для проведения элементарных опытов(песок, камни, бумага)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Инвентарь   для  трудовой  деятельности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Природный   и  бросовый  материал.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«Уголок развивающих  игр»</w:t>
            </w:r>
          </w:p>
        </w:tc>
        <w:tc>
          <w:tcPr>
            <w:tcW w:w="1559" w:type="dxa"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 познавательного  сенсорного  опыта  детей</w:t>
            </w:r>
          </w:p>
        </w:tc>
        <w:tc>
          <w:tcPr>
            <w:tcW w:w="6344" w:type="dxa"/>
          </w:tcPr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Дидактический материал по сенсорному воспитанию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  игры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Настольно-печатные  игры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Познавательный материал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Материал для детского экспериментирования</w:t>
            </w:r>
          </w:p>
        </w:tc>
      </w:tr>
      <w:tr w:rsidR="00F325E1" w:rsidRPr="00D34DF2" w:rsidTr="00D34DF2">
        <w:trPr>
          <w:cantSplit/>
          <w:trHeight w:val="1134"/>
        </w:trPr>
        <w:tc>
          <w:tcPr>
            <w:tcW w:w="1844" w:type="dxa"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«Строительная  мастерская»</w:t>
            </w:r>
          </w:p>
        </w:tc>
        <w:tc>
          <w:tcPr>
            <w:tcW w:w="1559" w:type="dxa"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Проживание,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преобра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зование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6344" w:type="dxa"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Настольный строительный материал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Пластмассовые конструкторы (младший возраст- с  крупными деталями)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Мягкие строительно-игровые модули - младший возраст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Транспортные  игрушки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Схемы, иллюстрации  отдельных  построек (мосты, дома, корабли, самолёт и  др.). </w:t>
            </w: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ab/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 «Игровая  зона»</w:t>
            </w:r>
          </w:p>
        </w:tc>
        <w:tc>
          <w:tcPr>
            <w:tcW w:w="1559" w:type="dxa"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 ребенком  полученных  и  имеющихся знаний  об  окружающем  мире  в  игре.  Накопление  жизненного  опыта</w:t>
            </w:r>
          </w:p>
        </w:tc>
        <w:tc>
          <w:tcPr>
            <w:tcW w:w="6344" w:type="dxa"/>
          </w:tcPr>
          <w:p w:rsidR="00F325E1" w:rsidRPr="00D34DF2" w:rsidRDefault="00F325E1" w:rsidP="00D34DF2">
            <w:pPr>
              <w:pStyle w:val="c2"/>
              <w:shd w:val="clear" w:color="auto" w:fill="FFFFFF"/>
              <w:spacing w:before="0" w:beforeAutospacing="0" w:after="0" w:afterAutospacing="0"/>
              <w:jc w:val="both"/>
              <w:rPr>
                <w:color w:val="000000"/>
              </w:rPr>
            </w:pPr>
            <w:r w:rsidRPr="00D34DF2">
              <w:t>Атрибутика для сюжетно ролевых  игр по возрасту детей («Семья», «Одеваем куклу на прогулку», «Кукла в гостях», «Угощаем куклу Таню»,</w:t>
            </w:r>
            <w:r w:rsidRPr="00D34DF2">
              <w:rPr>
                <w:b/>
                <w:bCs/>
                <w:i/>
                <w:iCs/>
                <w:color w:val="000000"/>
              </w:rPr>
              <w:t xml:space="preserve"> </w:t>
            </w:r>
            <w:r w:rsidRPr="00D34DF2">
              <w:rPr>
                <w:rStyle w:val="c3"/>
                <w:bCs/>
                <w:iCs/>
                <w:color w:val="000000"/>
              </w:rPr>
              <w:t xml:space="preserve">«Кукла Катя пошла в магазин», </w:t>
            </w:r>
            <w:r w:rsidRPr="00D34DF2">
              <w:t>«Гараж» 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Предметы- заместители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центр «Уголок  безопасности»</w:t>
            </w:r>
          </w:p>
        </w:tc>
        <w:tc>
          <w:tcPr>
            <w:tcW w:w="1559" w:type="dxa"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Расширение  познавательного  опыта,  его  использование  в повседневной  деятельности </w:t>
            </w:r>
          </w:p>
        </w:tc>
        <w:tc>
          <w:tcPr>
            <w:tcW w:w="6344" w:type="dxa"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Дидактическая настольная  игра  по  профилактике  ДТП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Литература  о  правилах  дорожного  движения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-Кукла в одежде сотрудника ГАИ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-Различные виды транспорта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-Сюжетные картинки</w:t>
            </w:r>
          </w:p>
        </w:tc>
      </w:tr>
      <w:tr w:rsidR="00F325E1" w:rsidRPr="00D34DF2" w:rsidTr="00D34DF2">
        <w:trPr>
          <w:trHeight w:val="502"/>
        </w:trPr>
        <w:tc>
          <w:tcPr>
            <w:tcW w:w="1844" w:type="dxa"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 «Уголок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краеведенияи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этнографии»</w:t>
            </w:r>
          </w:p>
        </w:tc>
        <w:tc>
          <w:tcPr>
            <w:tcW w:w="1559" w:type="dxa"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 краеведческих  представлений  детей,  накопление  познавательного  опыта</w:t>
            </w:r>
          </w:p>
        </w:tc>
        <w:tc>
          <w:tcPr>
            <w:tcW w:w="6344" w:type="dxa"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РФ и РТ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Наглядный материал: альбомы, картины, фотоиллюстрации и др.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Видео-аудиозаписи мультфильмов и произведений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татарских авторов и композиторов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Куклы различных национальностей</w:t>
            </w:r>
          </w:p>
          <w:p w:rsidR="00F325E1" w:rsidRPr="00D34DF2" w:rsidRDefault="00F325E1" w:rsidP="00D34DF2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Гимны, флаги, портреты президентов, на двух языках</w:t>
            </w: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F325E1" w:rsidRPr="00D34DF2" w:rsidRDefault="00F325E1" w:rsidP="00D34DF2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Дид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игы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по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тат.яз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«Сложи флаг», Собери портфель», «Сколько», «Найди герб», «Найди пару», «Одень куклу», «Это кто , это что»</w:t>
            </w: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F325E1" w:rsidRPr="00D34DF2" w:rsidRDefault="00F325E1" w:rsidP="00D34DF2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Татар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бизәкләре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F325E1" w:rsidRPr="00D34DF2" w:rsidRDefault="00F325E1" w:rsidP="00D34DF2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Портреты татарских писателей</w:t>
            </w: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F325E1" w:rsidRPr="00D34DF2" w:rsidRDefault="00F325E1" w:rsidP="00D34DF2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Дид.материал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«Национальная одежда»</w:t>
            </w: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F325E1" w:rsidRPr="00D34DF2" w:rsidRDefault="00F325E1" w:rsidP="00D34DF2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Книга «Русские народные игры»</w:t>
            </w: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F325E1" w:rsidRPr="00D34DF2" w:rsidRDefault="00F325E1" w:rsidP="00D34DF2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Книга «Картинный словарь»</w:t>
            </w: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F325E1" w:rsidRPr="00D34DF2" w:rsidRDefault="00F325E1" w:rsidP="00D34DF2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Книга «Русский фольклор»</w:t>
            </w: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F325E1" w:rsidRPr="00D34DF2" w:rsidRDefault="00F325E1" w:rsidP="00D34DF2">
            <w:pPr>
              <w:spacing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Альбомы «Достопримечательности нашего города»</w:t>
            </w: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ab/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Русские и татарские орнаменты</w:t>
            </w:r>
          </w:p>
        </w:tc>
      </w:tr>
      <w:tr w:rsidR="00F325E1" w:rsidRPr="00D34DF2" w:rsidTr="00D34DF2">
        <w:trPr>
          <w:trHeight w:val="559"/>
        </w:trPr>
        <w:tc>
          <w:tcPr>
            <w:tcW w:w="1844" w:type="dxa"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 «Книжный  уголок»</w:t>
            </w:r>
          </w:p>
        </w:tc>
        <w:tc>
          <w:tcPr>
            <w:tcW w:w="1559" w:type="dxa"/>
          </w:tcPr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умения самостоятельно работать с книгой, «добывать» нужную информацию. </w:t>
            </w:r>
          </w:p>
        </w:tc>
        <w:tc>
          <w:tcPr>
            <w:tcW w:w="6344" w:type="dxa"/>
          </w:tcPr>
          <w:p w:rsidR="00F325E1" w:rsidRPr="00D34DF2" w:rsidRDefault="00F325E1" w:rsidP="00D34DF2">
            <w:pPr>
              <w:spacing w:after="0" w:line="240" w:lineRule="atLeast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hAnsi="Times New Roman" w:cs="Times New Roman"/>
                <w:b/>
                <w:sz w:val="24"/>
                <w:szCs w:val="24"/>
              </w:rPr>
              <w:t>Русская детская литература</w:t>
            </w: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1.Колобок. В обработке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К.Ушинского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А.Афанасьева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С.Могилевской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Ю.Медведева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. – Москва, 2000.</w:t>
            </w:r>
          </w:p>
          <w:p w:rsidR="00F325E1" w:rsidRPr="00D34DF2" w:rsidRDefault="00F325E1" w:rsidP="00D34DF2">
            <w:pPr>
              <w:spacing w:after="0" w:line="24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2.Гуси-лебеди. – Тверь, 2008.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3.Заюшкина избушка. – Ростов –на-Дону, 2007.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4.Теремок. – Тверь, 2004.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5.Кошкин дом.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О.Капица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. – Тверь, 2000.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6.Репка.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К.Ушинский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. – Москва, 1988.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7.Подарок малышам. Загадки, сказки, стихи, рассказы. – Москва, 2008.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8.Детям.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А.Барто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С.Михалков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К.Чуковский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. – Москва, 2008.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9.Игрушки.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А.Барто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. – Москва, 1980.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10. Агния Барто “Чудеса”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11. .Чуковский “Муха-цокотуха” “Телефон” 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“Мойдодыр сказка и стихи”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12. .С.Пушкин “Зимняя дорога”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 Серия Сказки в картинках “Лисичка со скалочкой”, “Кот и Лиса”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 Серия Читаем сами “Теремок”, “Лиса и медведь””Сказка про вертолетик”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 Серия Читаем по слогам “Курочка Ряба””Колобок” “Маша и медведь” “Теремок” “Репка” “Три поросенка”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16. Серия Моя первая книжка “Теремок” “Мои первые стишки”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17. Серия В гости к сказке “Лисичка сестричка и серый волк”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18. Серия для младшего школьного возраста “Рукавичка”“Лисичка сестричка и серый волк” “Морозко”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19. Серия Для чтения родителяти детям “Заюшкина избушка”, “Три медведя” “Кот петух и лиса” “Колобок” “Заяц хваста”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20. Серия для маленьких “Колобок” “Забавные малыши”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21. Серия Неваляшка “Теремок”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22.  Серия Золотая Радуга «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Синдбад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 мореход и др. сказки»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23. В.Сутеев “Дядя Миша”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24. Русская народная песенка “Кошкин дом”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25. Ирина Гурина “Пять сказок”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26. В.Степанов “Вечерняя сказка”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27.Семь лучших сказок малышам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28.Колобок и другие сказки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29.В гостях у сказки</w:t>
            </w: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Татарская детская литература:</w:t>
            </w:r>
          </w:p>
          <w:p w:rsidR="00F325E1" w:rsidRPr="00D34DF2" w:rsidRDefault="00F325E1" w:rsidP="00D34DF2">
            <w:pPr>
              <w:pStyle w:val="a3"/>
              <w:numPr>
                <w:ilvl w:val="0"/>
                <w:numId w:val="1"/>
              </w:num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Талия Шакирова “Тукай иленә сәяхәт”</w:t>
            </w:r>
          </w:p>
          <w:p w:rsidR="00F325E1" w:rsidRPr="00D34DF2" w:rsidRDefault="00F325E1" w:rsidP="00D34DF2">
            <w:pPr>
              <w:pStyle w:val="a3"/>
              <w:numPr>
                <w:ilvl w:val="0"/>
                <w:numId w:val="1"/>
              </w:num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Г.Тукай “Кәҗә белән сарык”, «Бәхетле бала», «Бала белән күбәләк», «Шүрәле», «Су анасы»</w:t>
            </w:r>
          </w:p>
          <w:p w:rsidR="00F325E1" w:rsidRPr="00D34DF2" w:rsidRDefault="00F325E1" w:rsidP="00D34DF2">
            <w:pPr>
              <w:pStyle w:val="a3"/>
              <w:numPr>
                <w:ilvl w:val="0"/>
                <w:numId w:val="1"/>
              </w:num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Абдулла Алиш «Сертотмас үрдәк»</w:t>
            </w:r>
          </w:p>
          <w:p w:rsidR="00F325E1" w:rsidRPr="00D34DF2" w:rsidRDefault="00F325E1" w:rsidP="00D34DF2">
            <w:pPr>
              <w:pStyle w:val="a3"/>
              <w:numPr>
                <w:ilvl w:val="0"/>
                <w:numId w:val="1"/>
              </w:num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А.Алиш әсәрләре буенча әкиятләр җыентыгы “Әкиятләр илендә” “Койрыклар”</w:t>
            </w:r>
          </w:p>
          <w:p w:rsidR="00F325E1" w:rsidRPr="00D34DF2" w:rsidRDefault="00F325E1" w:rsidP="00D34DF2">
            <w:pPr>
              <w:pStyle w:val="a3"/>
              <w:numPr>
                <w:ilvl w:val="0"/>
                <w:numId w:val="1"/>
              </w:num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Муса Җәлил “Кызыл ромашка”</w:t>
            </w:r>
          </w:p>
          <w:p w:rsidR="00F325E1" w:rsidRPr="00D34DF2" w:rsidRDefault="00F325E1" w:rsidP="00D34DF2">
            <w:pPr>
              <w:pStyle w:val="a3"/>
              <w:numPr>
                <w:ilvl w:val="0"/>
                <w:numId w:val="1"/>
              </w:num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Балачак энциклопедиясе</w:t>
            </w:r>
          </w:p>
          <w:p w:rsidR="00F325E1" w:rsidRPr="00D34DF2" w:rsidRDefault="00F325E1" w:rsidP="00D34DF2">
            <w:pPr>
              <w:pStyle w:val="a3"/>
              <w:numPr>
                <w:ilvl w:val="0"/>
                <w:numId w:val="1"/>
              </w:num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Дөнья халык әкиятләре “Ай юрганы”</w:t>
            </w:r>
          </w:p>
          <w:p w:rsidR="00F325E1" w:rsidRPr="00D34DF2" w:rsidRDefault="00F325E1" w:rsidP="00D34DF2">
            <w:pPr>
              <w:pStyle w:val="a3"/>
              <w:numPr>
                <w:ilvl w:val="0"/>
                <w:numId w:val="1"/>
              </w:num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нья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халык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киятл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ре</w:t>
            </w: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“Картлар акылы”</w:t>
            </w:r>
          </w:p>
          <w:p w:rsidR="00F325E1" w:rsidRPr="00D34DF2" w:rsidRDefault="00F325E1" w:rsidP="00D34DF2">
            <w:pPr>
              <w:pStyle w:val="a3"/>
              <w:numPr>
                <w:ilvl w:val="0"/>
                <w:numId w:val="1"/>
              </w:num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як әкиятләре</w:t>
            </w:r>
          </w:p>
          <w:p w:rsidR="00F325E1" w:rsidRPr="00D34DF2" w:rsidRDefault="00F325E1" w:rsidP="00D34DF2">
            <w:pPr>
              <w:pStyle w:val="a3"/>
              <w:numPr>
                <w:ilvl w:val="0"/>
                <w:numId w:val="1"/>
              </w:numPr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Болгар халык әкиятләре 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11. Татар халык әкияте “Саламторхан”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12. Татар халык әкияте “Камыр батыр”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13. Татар халык бәете “Сак-Сок”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14. Мөҗәһит “Батыр буласым килә”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15. Резеда Валиева «Күңелле светофор» «Ак песи»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16. Эльмира Шарифуллина “Балалар өчен шигырьләр” “Кемнең уе кемдә?”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17.  Вил Казыйханов “Йолдыз нигә йокламый?”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18. Ринат Мәннан “Табиб әлифбасы”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19. Ренат Харис “Без кунакка барабыз”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20. Сәрвар Әдһамова “Дуслар”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21.  Роберт Миңнулин “Кунакка килегез”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 22. Ленар Шәех “Җил каян исә”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 23. Хайваннар дөньясы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24. Хакимҗан Халиков “Сакчы күркә”</w:t>
            </w: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25. Шәүкәт Галиев “Шәвәли шуклыгы”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УМК  Аудиоязмалар: 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 1.  Балалар бакчасында әдәп -әхлак  тәрбиясе-методик әсбап өчен аудио-кушымта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  </w:t>
            </w: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2.  Луиза Б.-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Булгари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Сертотмас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үрдәк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» -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муз.сказки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r w:rsidRPr="00D34D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татарском языке 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  3.  Аудио-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китап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«Татар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әкиятләре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  4.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телдә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–методик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 аудио-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кушымта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3-4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яшь</w:t>
            </w:r>
            <w:proofErr w:type="spellEnd"/>
          </w:p>
          <w:p w:rsidR="00F325E1" w:rsidRPr="00D34DF2" w:rsidRDefault="00F325E1" w:rsidP="00D34DF2">
            <w:pPr>
              <w:spacing w:after="0" w:line="240" w:lineRule="atLeast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   5.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телдә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сөйләшәбез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- методик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 аудио-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кушымта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4-5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яшь</w:t>
            </w:r>
            <w:proofErr w:type="spellEnd"/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tLeast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-  Иллюстрации по темам  образовательной деяте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льности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ознакомлению с окружающим миром и ознакомлению с художественной литературой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-  Материалы о художниках-иллюстраторах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-  Портреты  поэтов, писателей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центр «Театрализованный  уголок»</w:t>
            </w:r>
          </w:p>
        </w:tc>
        <w:tc>
          <w:tcPr>
            <w:tcW w:w="1559" w:type="dxa"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Развитие  творческих  способностей  ребенка,  стремление  проявить  себя  в  играх-драматизациях </w:t>
            </w:r>
          </w:p>
        </w:tc>
        <w:tc>
          <w:tcPr>
            <w:tcW w:w="6344" w:type="dxa"/>
          </w:tcPr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Многофункциональная ширма 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Элементы костюмов, маски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Различные виды театров (в соответствии с возрастом)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Предметы декорации (репка, шляпа, корзина, цветы и т.д.)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«Творческая  мастерская»</w:t>
            </w:r>
          </w:p>
        </w:tc>
        <w:tc>
          <w:tcPr>
            <w:tcW w:w="1559" w:type="dxa"/>
          </w:tcPr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344" w:type="dxa"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«Музыкальный  уголок»</w:t>
            </w:r>
          </w:p>
        </w:tc>
        <w:tc>
          <w:tcPr>
            <w:tcW w:w="1559" w:type="dxa"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Развитие   творческих  способностей  в  самостоятельно-ритмической  деятельности </w:t>
            </w:r>
          </w:p>
        </w:tc>
        <w:tc>
          <w:tcPr>
            <w:tcW w:w="6344" w:type="dxa"/>
          </w:tcPr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Детские музыкальные инструменты (тамбурин, бубен, барабан, колокольчик, металлофон)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Магнитофон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Набор аудиозаписей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Музыкальные игрушки (неваляшки, погремушки)</w:t>
            </w: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литература</w:t>
            </w:r>
          </w:p>
        </w:tc>
        <w:tc>
          <w:tcPr>
            <w:tcW w:w="1559" w:type="dxa"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методическое обеспечение</w:t>
            </w:r>
          </w:p>
        </w:tc>
        <w:tc>
          <w:tcPr>
            <w:tcW w:w="6344" w:type="dxa"/>
          </w:tcPr>
          <w:p w:rsidR="00F325E1" w:rsidRPr="00D34DF2" w:rsidRDefault="00F325E1" w:rsidP="00D34DF2">
            <w:pPr>
              <w:pStyle w:val="a3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Н.Е.Веракса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Т.С.Комарова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 ФГОС «От рождения до школы» 2015</w:t>
            </w:r>
          </w:p>
          <w:p w:rsidR="00F325E1" w:rsidRPr="00D34DF2" w:rsidRDefault="00F325E1" w:rsidP="00D34DF2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Борһанова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Р.А., Закирова К.В.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тәрбия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белеем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бирү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программасы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. – Казан, 2000.</w:t>
            </w:r>
          </w:p>
          <w:p w:rsidR="00F325E1" w:rsidRPr="00D34DF2" w:rsidRDefault="00F325E1" w:rsidP="00D34DF2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бакчасында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түгәрәкләр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» -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түгәрәк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җитәкчеләре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тәрбиячеләр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ярдәмлек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, Казан «Ак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бүре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нәшрияты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, 2016</w:t>
            </w:r>
          </w:p>
          <w:p w:rsidR="00F325E1" w:rsidRPr="00D34DF2" w:rsidRDefault="00F325E1" w:rsidP="00D34DF2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Уйный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уйный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үсәбез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бакчалары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тәрбиячеләре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физкультура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инструкторлары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методик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кулланма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, Казан   «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Мәгариф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нәшрияты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, 2005</w:t>
            </w:r>
          </w:p>
          <w:p w:rsidR="00F325E1" w:rsidRPr="00D34DF2" w:rsidRDefault="00F325E1" w:rsidP="00D34DF2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Балачак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аланы»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балалар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бакчасы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тәрбиячеләре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һәм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ата-аналар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өчен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хрестоматия,  Казан «РИЦ»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нәшрияты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, 2011</w:t>
            </w:r>
          </w:p>
          <w:p w:rsidR="00F325E1" w:rsidRPr="00D34DF2" w:rsidRDefault="00F325E1" w:rsidP="00D34DF2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Ф.Харрасова”Дөрес сөйләшү серләре. Тел кимчелекләрен бетерү”(Татарстан китап нәшрияты-2009)</w:t>
            </w:r>
          </w:p>
          <w:p w:rsidR="00F325E1" w:rsidRPr="00D34DF2" w:rsidRDefault="00F325E1" w:rsidP="00D34DF2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С.Я.Лайзане  Физическая культура для малышей. Москва, 1978.</w:t>
            </w:r>
          </w:p>
          <w:p w:rsidR="00F325E1" w:rsidRPr="00D34DF2" w:rsidRDefault="00F325E1" w:rsidP="00D34DF2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“Туган телдә сөйләшәбез”.Методик кулланма. З.М.Зарипова, Л.Н.Вәҗиева, Р.С.Зөфәрова, Н.А.Меньшова, З.Җ.Минһаҗева,  Л.Г.Хәйретдинова, А.Т.Хуҗина.Казан, 2012.</w:t>
            </w:r>
          </w:p>
          <w:p w:rsidR="00F325E1" w:rsidRPr="00D34DF2" w:rsidRDefault="00F325E1" w:rsidP="00D34DF2">
            <w:pPr>
              <w:pStyle w:val="a3"/>
              <w:numPr>
                <w:ilvl w:val="0"/>
                <w:numId w:val="2"/>
              </w:num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“Әткәм-әнкәмнең теле”. Казан “Мәгариф” нәшрияты,1997г.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325E1" w:rsidRPr="00D34DF2" w:rsidTr="00D34DF2">
        <w:trPr>
          <w:trHeight w:val="145"/>
        </w:trPr>
        <w:tc>
          <w:tcPr>
            <w:tcW w:w="9747" w:type="dxa"/>
            <w:gridSpan w:val="3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ind w:left="349" w:hanging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Развивающая предметно-пространственная среда в  1 младшей группы </w:t>
            </w:r>
          </w:p>
          <w:p w:rsidR="00F325E1" w:rsidRPr="00D34DF2" w:rsidRDefault="00F325E1" w:rsidP="00D34DF2">
            <w:pPr>
              <w:spacing w:after="0" w:line="240" w:lineRule="auto"/>
              <w:ind w:left="349" w:hanging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Групповые  комнаты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режимных  моментов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Совместная  и  самостоятельная творческая   деятельность  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НОД  в  соответствии  с образовательной программой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Детская  мебель для практической деятельности;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Игровая  мебель.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Атрибуты  для  сюжетно - ролевых игр: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«Дочки - матери» – (куклы, кроватки, одежда для кукол)., «Гараж», «Парикмахерская», «Магазин » , «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Ряжения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«Уголок уединения», «Мы шоферы» (рули, машины), «Семья».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Уголок  природы,  экспериментирования. (цветы, животные, насекомые, муляжи фруктов и овощей, природный материал).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Книжный ( наборы предметных картинок, наборы сюжетных картин, игры по познавательному и речевому развитию. иллюстрации к сказкам).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ИЗО уголок; ( фломастеры, мелки, наборы карандашей, пластилин, восковые мелки, трафареты, раскраски,   бумага для рисования, гуашь и кисти).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Дидактические, настольно - печатные игры.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Конструкторы (напольный, ЛЕГО - 4 вида).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Методические  пособия  в  соответствии  с возрастом  детей( на русском и татарском языке)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Различные виды театров (пальчиковый, кукольный, настольный театр, бумажный театр, варежка,  маски для игр - драматизаций).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-Уголок познания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-- Физкультурный  уголок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-«Психологический уголок».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Спальное помещение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Дневной  сон; 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Гимнастика  после  сна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Спальная  мебель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Стол воспитателя, методический шкаф (полка)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Физкультурное оборудование для гимнастики после сна: ребристая дорожка, массажные коврики и мячи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-- Физкультурный  уголок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Сухой бассейн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444444"/>
                <w:sz w:val="24"/>
                <w:szCs w:val="24"/>
                <w:lang w:eastAsia="ru-RU"/>
              </w:rPr>
              <w:t xml:space="preserve">-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Для проведения утренней гимнастики – флажки, погремушки.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Приемная  комната  (раздевалка)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Информационно-просветительская  работа  с  родителями.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Наглядно - информационные  стенды  для  родителей.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Выставки детского творчества (ИЗО, лепка).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Информационной уголок (меню, объявления, заметки для родителей)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</w:t>
            </w:r>
            <w:r w:rsidRPr="00D34D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апки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D34D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передвижки ,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папки с консультациями, советами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«Физкультурный  уголок»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Расширение  индивидуального  двигательного опыта  в  самостоятельной  деятельности 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Оборудование  для ходьбы, бега, равновесия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Для прыжков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Для катания, бросания, ловли 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Для ползания и лазания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Атрибуты  к  подвижным  и спортивным  играм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Нетрадиционное физкультурное оборудование</w:t>
            </w:r>
          </w:p>
        </w:tc>
      </w:tr>
      <w:tr w:rsidR="00F325E1" w:rsidRPr="00D34DF2" w:rsidTr="00D34DF2">
        <w:trPr>
          <w:trHeight w:val="743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«Уголок  экспериментирования и природы»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Расширение познавательного  опыта, его использование в трудовой деятельности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9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-Комнатные растения в соответствии с возрастными рекомендациями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Сезонный материал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Стенд  со  сменяющимся  материалом  на  экологическую  тематику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Макеты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-Литература   природоведческого  содержания, набор картинок, альбомы 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Материал для проведения элементарных опытов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Обучающие и дидактические игры по экологии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Инвентарь   для  трудовой  деятельности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-Кукла в сезонной одежды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«Уголок развивающих  игр»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 познавательного  сенсорного  опыта  детей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Дидактический материал по сенсорному воспитанию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  игры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Настольно - печатные  игры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Познавательный материал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Материал для детского экспериментирования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«Строительная  мастерская»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Проживание, преобразование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-Напольный  деревянный строительный  материал;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-Настольный строительный материал  (3 вида)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-Мягкие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строительно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игровые модули (с  крупными деталями)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-Транспортные  игрушки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-Схемы, иллюстрации  отдельных  построек (мосты, дома, корабли, самолёт и  др.). </w:t>
            </w: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ab/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«Игровая  зона»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Реализация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ребенком  полученных  и  имеющихся знаний  об  окружающем  мире  в  игре.  Накопление  жизненного  опыта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Атрибутика для сюжетно ролевых  игр по возрасту детей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(«Семья», «Магазин», «Парикмахерская», «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Ряжения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»,  «Одежды кукол»,  Предметы - заместители, «Уголок уединения», «Дочки - матери», «Мы шоферы», «Психологический уголок».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центр «Уголок  безопасности»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Расширение  познавательного  опыта,  его  использование  в повседневной  деятельности 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Дидактические, настольные  игры  по  профилактике  ДТП.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Макет   района. 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Дорожные  знаки.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Литература  о  правилах  дорожного  движения.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-Сюжетные картины.</w:t>
            </w:r>
          </w:p>
        </w:tc>
      </w:tr>
      <w:tr w:rsidR="00F325E1" w:rsidRPr="00D34DF2" w:rsidTr="00D34DF2">
        <w:trPr>
          <w:trHeight w:val="502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 «Уголок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краеведенияи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этнографии»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 краеведческих  представлений  детей,  накопление  познавательного  опыта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-Государственная РФ и РТ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-Образцы национальных костюмов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-Наглядный материала: альбомы, картины, фотоиллюстрации и др.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-Предметы народно- прикладного искусства и  быта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-Детская художественная литература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-Видео и аудиозаписи мультфильмов и произведений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татарских авторов и композиторов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-Куклы национальной одежды </w:t>
            </w:r>
          </w:p>
        </w:tc>
      </w:tr>
      <w:tr w:rsidR="00F325E1" w:rsidRPr="00D34DF2" w:rsidTr="00D34DF2">
        <w:trPr>
          <w:trHeight w:val="559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 «Книжный  уголок»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умения самостоятельно работать с книгой, «добывать» нужную информацию. 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-Детская   художественная  литература в соответствии с возрастом детей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-Наличие художественной литературы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-Иллюстрации по темам  образовательной деятельности по ознакомлению с окружающим миром и ознакомлению с художественной литературой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-Материалы о художниках- иллюстраторах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Портрет поэтов, 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Тематические выставки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«Театрализованный  уголок»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Развитие  творческих  способностей  ребенка,  стремление  проявить  себя  в  играх-драматизациях 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Ширмы 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Элементы костюмов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Различные виды театров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-Различные виды театров (пальчиковый, кукольный, настольный театр, бумажный театр, варежка,  маски для игр - драматизаций).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Предметы декорации-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центр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«Творческая  мастерская»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Проживание</w:t>
            </w: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, преобразование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-Бумага разного формата, разной формы, разного тона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-Достаточное количество цветных карандашей, красок, кистей, тряпочек, пластилина (стеки, доски для лепки)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-Наличие цветной бумаги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-Бросовый материал (фольга, фантики от конфет и др.)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 для сменных выставок детских работ, совместных  работ детей и родителей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-Место для сменных выставок произведений изо искусства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-Альбомы- раскраски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-Наборы открыток, картинки, книги и альбомы с иллюстрациями, предметные картинки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-Предметы народно – прикладного искусства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центр «Музыкальный  уголок»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Развитие   творческих  способностей  в  самостоятельно-ритмической  деятельности 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Детские музыкальные инструменты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Набор аудиозаписей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Музыкальные игрушки (озвученные, не озвученные)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Игрушки- самоделки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Музыкально- дидактические игры</w:t>
            </w: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Музыкально - дидактические пособия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литература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методическое обеспечение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1.Н.Е Веракса, Т.С.Комарова , М. А.Васильева ның “Балалар бакчасында белем һәм тәрбия бирү” программасы.2006.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Corrida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К. В. Закирова, Л. Р.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Мортазина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 “</w:t>
            </w:r>
            <w:r w:rsidRPr="00D34DF2">
              <w:rPr>
                <w:rFonts w:ascii="Times New Roman" w:eastAsia="Corrida" w:hAnsi="Times New Roman" w:cs="Times New Roman"/>
                <w:sz w:val="24"/>
                <w:szCs w:val="24"/>
                <w:lang w:val="tt-RU" w:eastAsia="ru-RU"/>
              </w:rPr>
              <w:t xml:space="preserve">Балачак – уйнап-көлеп үсәрчак”  . Балалар бакчасында уеннар.  </w:t>
            </w:r>
            <w:r w:rsidRPr="00D34DF2">
              <w:rPr>
                <w:rFonts w:ascii="Times New Roman" w:eastAsia="Corrida" w:hAnsi="Times New Roman" w:cs="Times New Roman"/>
                <w:iCs/>
                <w:sz w:val="24"/>
                <w:szCs w:val="24"/>
                <w:lang w:val="tt-RU" w:eastAsia="ru-RU"/>
              </w:rPr>
              <w:t>Балалар бакчасы тәрбиячеләре һәм     физкультура инструкторлары өчен методик кулланма. Казан, 2012.</w:t>
            </w: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>3.Закирова К. В. “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Балачак аланы”. Хрестоматия. Казан РИЦ нәшрияты, 2011.</w:t>
            </w: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4.“Туган телдә сөйләшәбез”.Методик кулланма. З.М.Зарипова, Л.Н.Вәҗиева, Р.С.Зөфәрова, Н.А.Меньшова, З.Җ.Минһаҗева,  Л.Г.Хәйретдинова, А.Т.Хуҗина.Казан, 2012.</w:t>
            </w:r>
          </w:p>
          <w:p w:rsidR="00F325E1" w:rsidRPr="00D34DF2" w:rsidRDefault="00F325E1" w:rsidP="00D34DF2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5.Е.В.Зворыгина, Н.С.Карпинская, И.М. Кононова; “Дидактические игры и занятия с детьми раннего возраста”. Под ред. С.Л.Новоселовой. М.:Просвещение.1985.</w:t>
            </w:r>
          </w:p>
          <w:p w:rsidR="00F325E1" w:rsidRPr="00D34DF2" w:rsidRDefault="00F325E1" w:rsidP="00D34D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6.В.Г.Фролов, Г.П.Юрко “Физкультурные занятия на воздухе с детьми дошкольного возраста” – Москва, “Просвещение”,1983.</w:t>
            </w:r>
          </w:p>
          <w:p w:rsidR="00F325E1" w:rsidRPr="00D34DF2" w:rsidRDefault="00F325E1" w:rsidP="00D34D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7.В.Г.Гришин  Игры с мячом и ракеткой – Москва “Просвещение” 1982.</w:t>
            </w:r>
          </w:p>
          <w:p w:rsidR="00F325E1" w:rsidRPr="00D34DF2" w:rsidRDefault="00F325E1" w:rsidP="00D34D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8.П.П.Буцинская, В.И.Васюкова, Г.П.Лескова “Общеразвивающие упражнения в детском саду” – Москва,”Просвещение”,1999.</w:t>
            </w:r>
          </w:p>
          <w:p w:rsidR="00F325E1" w:rsidRPr="00D34DF2" w:rsidRDefault="00F325E1" w:rsidP="00D34D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9.С.Я.Лайзане  Физическая культура для малышей.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Москва, 1978.</w:t>
            </w:r>
          </w:p>
          <w:p w:rsidR="00F325E1" w:rsidRPr="00D34DF2" w:rsidRDefault="00F325E1" w:rsidP="00D34D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10.Г.Г.Григорьева, Н.П.Кочетова, Г.В.Груба “Играем с малышами”. Москва,“Просвещение” 2007.</w:t>
            </w:r>
          </w:p>
          <w:p w:rsidR="00F325E1" w:rsidRPr="00D34DF2" w:rsidRDefault="00F325E1" w:rsidP="00D34D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11.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М.В. Коробова. В.Ю. Белоусова. Кроха “Малыш в мире природы”. 2006 г.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Л.В.Куцакова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Конструирование и ручной труд  в детском саду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”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-М.: Просвещение, 1990.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13. К.В.Закирова, С.М.Гаффарова. “Гаиләдә һәм балалар бакчасында әхлак тәрбиясе”. Казан “Мәгариф” нәшрияты, 1999г. 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14. “Әткәм-әнкәмнең теле”. Казан “Мәгариф” нәшрияты,1997г.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15.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К.В. Закирова «Ин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матур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ү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з» Казан, «М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гариф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н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шрияты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2000 ел.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F325E1" w:rsidRPr="00D34DF2" w:rsidRDefault="00F325E1" w:rsidP="00D34D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25E1" w:rsidRPr="00D34DF2" w:rsidTr="00D34DF2">
        <w:trPr>
          <w:trHeight w:val="145"/>
        </w:trPr>
        <w:tc>
          <w:tcPr>
            <w:tcW w:w="9747" w:type="dxa"/>
            <w:gridSpan w:val="3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spacing w:after="0" w:line="240" w:lineRule="auto"/>
              <w:ind w:left="349" w:hanging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Развивающая предметно-пространственная среда в 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 w:eastAsia="ru-RU"/>
              </w:rPr>
              <w:t>II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младшей группе</w:t>
            </w:r>
          </w:p>
          <w:p w:rsidR="00F325E1" w:rsidRPr="00D34DF2" w:rsidRDefault="00F325E1" w:rsidP="00D34DF2">
            <w:pPr>
              <w:spacing w:after="0" w:line="240" w:lineRule="auto"/>
              <w:ind w:left="349" w:hanging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Групповые  комнаты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режимных  моментов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Совместная  и  самостоятельная творческая   деятельность  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НОД  в  соответствии  с образовательной программой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Детская  мебель для практической деятельности;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Игровая  мебель.  Атрибуты  для  сюжетно-ролевых игр: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«Семья»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– (куклы, кроватки, набор кухонной посуды, набор овощей и фруктов, гладильная доска, утюг, одежда для кукол)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«Гараж» (машины, конструкторы, строительные материалы), «Парикмахерская» ( трюмо с зеркалом, расчески, парфюмерный набор, набор «Юный парикмахер»), «Больница» (тематический набор), «Магазин» (сумки, корзиночки, весы,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бутолочки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наборы предметов)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Уголок  природы,  экспериментирования.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Книжный,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изоуголок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Физкультурный  уголок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Дидактические, настольно-печатные игры.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Конструкторы (напольный, ЛЕГО).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Методические  пособия  в  соответствии  с возрастом  детей.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Различные виды театров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Многофункциональная ширма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Спальное помещение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Дневной  сон; 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Гимнастика  после  сна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Спальная  мебель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Стол воспитателя, методический шкаф (полка)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Физкультурный  уголок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Физкультурное оборудование для гимнастики после сна: ребристая дорожка, массажные коврики и мячи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Приемная  комната  (раздевалка)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Информационно-просветительская  работа  с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родителями.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Наглядно-информационные  стенды  для  родителей.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Выставки детского творчества.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Информационной уголок: ширмы, объявления.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«Центр двигательной активности»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Расширение  индивидуального  двигательного опыта  в  самостоятельной  деятельности 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Оборудование  для ходьбы, бега, равновесия: коврики, дорожки массажные со следами, шнур длинный, мешочки с песком.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Для прыжков:  палка гимнастическая, шнур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Для катания, бросания, ловли : корзина для метания мячей, мячи, обручи, шарики пластмассовые 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Для ползания и лазания: ящики для влезания 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Атрибуты  к  подвижным  и спортивным  играм: шапочки, маски, медальоны.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Нестандартное оборудование.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Гимнастическая скамейка.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Разноцветные флажки, ленточки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Нетрадиционное физкультурное оборудование</w:t>
            </w:r>
          </w:p>
        </w:tc>
      </w:tr>
      <w:tr w:rsidR="00F325E1" w:rsidRPr="00D34DF2" w:rsidTr="00D34DF2">
        <w:trPr>
          <w:trHeight w:val="743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«Центр экспериментирования и природы»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Расширение познавательного  опыта, его использование в трудовой деятельности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9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- Календарь природы 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- Комнатные растения в соответствии с возрастными рекомендациями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Сезонный материал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Стенд  со  сменяющимся  материалом  на  экологическую  тематику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Макеты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Литература   природоведческого  содержания, набор картинок, альбомы  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Материал для проведения элементарных опытов: ёмкости, трубочки, мыльные пузыри, волшебный мешочек, маленькие зеркала,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магниты,поролоновые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губки, формочки, камни, земля, песок.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Оборудование для игр с песком.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коллекция камней, ракушек, семян.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муляжи овощей и фруктов.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Обучающие и дидактические игры по экологии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Инвентарь   для  трудовой  деятельности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Природный   и  бросовый  материал.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«Уголок развивающих  игр»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 познавательного  сенсорного  опыта  детей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Дидактический материал по сенсорному воспитанию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  игры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Настольно-печатные  игры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Познавательный материал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Материал для детского экспериментирования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«Центр конструирования»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Проживание, преобразование познавательного опыта в продуктивной деятельности. Развитие ручной </w:t>
            </w: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умелости, творчества. Выработка позиции творца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Напольный  строительный  материал;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Настольный строительный материал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Пластмассовые конструкторы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Мягкие  крупные строительно-игровые модули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Транспортные  игрушки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Схемы, иллюстрации  отдельных  построек (мосты, дома, корабли, самолёт и  др.).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Фигурки животных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Образцы построек различной сложности</w:t>
            </w: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ab/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центр «Игровая  зона»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 ребенком  полученных  и  имеющихся знаний  об  окружающем  мире  в  игре.  Накопление  жизненного  опыта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Атрибутика для сюжетно ролевых  игр по возрасту детей («Семья», «Больница», «Магазин», «Парикмахерская», «Библиотека»,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«Дочки - матери», «Мы шоферы»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Предметы- заместители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центр «Уголок  безопасности»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Расширение  познавательного  опыта,  его  использование  в повседневной  деятельности 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Дидактические, настольные  игры  по  профилактике  ДТП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Макеты  перекрестков,  районов  города,  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Дорожные  знаки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Литература  о  правилах  дорожного  движения</w:t>
            </w:r>
          </w:p>
        </w:tc>
      </w:tr>
      <w:tr w:rsidR="00F325E1" w:rsidRPr="00D34DF2" w:rsidTr="00D34DF2">
        <w:trPr>
          <w:trHeight w:val="502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“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Центр патриотического воспитания» 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 краеведческих  представлений  детей,  накопление  познавательного  опыта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Государственная РФ и РТ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Куклы в национальных костюмах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Наглядный материала: альбомы, картины, фотоиллюстрации и др.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 народно- прикладного искусства и  быта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Детская художественная литература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Видео и аудиозаписи мультфильмов и произведений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татарских авторов и композиторов</w:t>
            </w:r>
          </w:p>
        </w:tc>
      </w:tr>
      <w:tr w:rsidR="00F325E1" w:rsidRPr="00D34DF2" w:rsidTr="00D34DF2">
        <w:trPr>
          <w:trHeight w:val="559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«Центр книги»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Формирование умения самостоятельно работать с книгой, «добывать» нужную информацию. 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Детская   художественная  литература в соответствии с возрастом детей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Наличие художественной литературы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 по темам  образовательной деятельности по ознакомлению с окружающим миром и ознакомлению с художественной литературой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о художниках-иллюстраторах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Портрет поэтов, писателей 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Тематические выставки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Книжные иллюстрации в соответствии с сюжетом сказки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Столики для рассматривания книг.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«Центр театра»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>Развитие  творческих  способносте</w:t>
            </w: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lastRenderedPageBreak/>
              <w:t xml:space="preserve">й  ребенка,  стремление  проявить  себя  в  играх-драматизациях 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Многофункциональная ширма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Элементы костюмов: маски, шапочки.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Разные вида театра: настольный, на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фланелеграфе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теневой, пальчиковый, кукольный, перчаточный.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Предметы декорации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фланелеграф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«Центр творчества»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Проживание, преобразование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Бумага разного формата, разной формы, разного тона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Достаточное количество цветных карандашей, красок, кистей, тряпочек, пластилина (стеки, доски для лепки)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Наличие цветной бумаги и картона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Достаточное количество клея, клеенок, тряпочек, салфеток  для аппликации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Бросовый материал (фольга, фантики от конфет и др.)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для сменных выставок детских работ, совместных  работ детей и родителей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для сменных выставок произведений изоискусства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Альбомы- раскраски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Наборы открыток, картинки, книги и альбомы с иллюстрациями, предметные картинки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 народно – прикладного искусства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Мольберт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«Музыкальный  уголок»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  <w:t xml:space="preserve">Развитие   творческих  способностей  в  самостоятельно-ритмической  деятельности 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Детские музыкальные инструменты погремушка, бубен, дудочка, металлофон, музыкальные молоточки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Магнитофон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Набор аудиозаписей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Музыкальные игрушки (озвученные, не озвученные)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Игрушки- самоделки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Музыкально- дидактические игры</w:t>
            </w: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Музыкально - дидактические пособия</w:t>
            </w: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Альбомы с рисунками музыкальных инструментов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литература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методическое обеспечение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</w:t>
            </w:r>
            <w:r w:rsidRPr="00D34DF2">
              <w:rPr>
                <w:rFonts w:ascii="Times New Roman" w:eastAsia="TTMyriad-Bold" w:hAnsi="Times New Roman" w:cs="Times New Roman"/>
                <w:b/>
                <w:bCs/>
                <w:sz w:val="24"/>
                <w:szCs w:val="24"/>
              </w:rPr>
              <w:t xml:space="preserve"> «</w:t>
            </w:r>
            <w:r w:rsidRPr="00D34DF2">
              <w:rPr>
                <w:rFonts w:ascii="Times New Roman" w:eastAsia="TTMyriad-Bold" w:hAnsi="Times New Roman" w:cs="Times New Roman"/>
                <w:bCs/>
                <w:sz w:val="24"/>
                <w:szCs w:val="24"/>
                <w:lang w:val="tt-RU"/>
              </w:rPr>
              <w:t>Туганнан алып мәктәпкәчә”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Н.Е.Веракса,Т.С.Комарова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М.А.Васильева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34DF2">
              <w:rPr>
                <w:rFonts w:ascii="Times New Roman" w:eastAsia="TTMyriad-Bold" w:hAnsi="Times New Roman" w:cs="Times New Roman"/>
                <w:bCs/>
                <w:sz w:val="24"/>
                <w:szCs w:val="24"/>
              </w:rPr>
              <w:t>редакциясендә</w:t>
            </w:r>
            <w:proofErr w:type="spellEnd"/>
            <w:r w:rsidRPr="00D34DF2">
              <w:rPr>
                <w:rFonts w:ascii="Times New Roman" w:eastAsia="TTMyriad-Bold" w:hAnsi="Times New Roman" w:cs="Times New Roman"/>
                <w:bCs/>
                <w:sz w:val="24"/>
                <w:szCs w:val="24"/>
                <w:lang w:val="tt-RU"/>
              </w:rPr>
              <w:t xml:space="preserve"> 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Хәтер 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Казан, 2016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Corrida" w:hAnsi="Times New Roman" w:cs="Times New Roman"/>
                <w:iCs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2.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К. В. Закирова, Л. Р.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 “</w:t>
            </w:r>
            <w:r w:rsidRPr="00D34DF2">
              <w:rPr>
                <w:rFonts w:ascii="Times New Roman" w:eastAsia="Corrida" w:hAnsi="Times New Roman" w:cs="Times New Roman"/>
                <w:sz w:val="24"/>
                <w:szCs w:val="24"/>
                <w:lang w:val="tt-RU"/>
              </w:rPr>
              <w:t xml:space="preserve">Балачак – уйнап-көлеп үсәрчак”  . Балалар бакчасында уеннар.  </w:t>
            </w:r>
            <w:r w:rsidRPr="00D34DF2">
              <w:rPr>
                <w:rFonts w:ascii="Times New Roman" w:eastAsia="Corrida" w:hAnsi="Times New Roman" w:cs="Times New Roman"/>
                <w:iCs/>
                <w:sz w:val="24"/>
                <w:szCs w:val="24"/>
                <w:lang w:val="tt-RU"/>
              </w:rPr>
              <w:t>Балалар бакчасы тәрбиячеләре һәм     физкультура инструкторлары өчен методик кулланма. Казан, 2012.</w:t>
            </w: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bCs/>
                <w:sz w:val="24"/>
                <w:szCs w:val="24"/>
                <w:lang w:val="tt-RU"/>
              </w:rPr>
              <w:t>3.Закирова К. В. “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Балачак аланы”. Хрестоматия. Казан РИЦ нәшрияты, 2011.</w:t>
            </w: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4.“Туган телдә сөйләшәбез”.Методик кулланма. Хәзрәтова Ф.В., Шәрәфетдинова З.Г., Хәбибулина И.Җ . Казан, “Фолиант” 2013.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5. Нурзия Татар сынлы сәнгате дәресләре – Татарстан китап нәшрияты,1999</w:t>
            </w:r>
          </w:p>
          <w:p w:rsidR="00F325E1" w:rsidRPr="00D34DF2" w:rsidRDefault="00F325E1" w:rsidP="00D34D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6.В.Г.Фролов, Г.П.Юрко “Физкультурные занятия на воздухе с детьми дошкольного возраста” – Москва, “Просвещение”,1983.</w:t>
            </w:r>
          </w:p>
          <w:p w:rsidR="00F325E1" w:rsidRPr="00D34DF2" w:rsidRDefault="00F325E1" w:rsidP="00D34D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7.В.Г.Гришин  Игры с мячом и ракеткой – Москва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lastRenderedPageBreak/>
              <w:t>“Просвещение” 1982.</w:t>
            </w:r>
          </w:p>
          <w:p w:rsidR="00F325E1" w:rsidRPr="00D34DF2" w:rsidRDefault="00F325E1" w:rsidP="00D34D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8.П.П.Буцинская, В.И.Васюкова, Г.П.Лескова “Общеразвивающие упражнения в детском саду” – Москва,”Просвещение”,1999.</w:t>
            </w:r>
          </w:p>
          <w:p w:rsidR="00F325E1" w:rsidRPr="00D34DF2" w:rsidRDefault="00F325E1" w:rsidP="00D34D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9. Кашапова М.Ф.   Иң татлы тел-туган тел – Казан, “Мәгариф” нәшрияты, 2004 </w:t>
            </w:r>
          </w:p>
          <w:p w:rsidR="00F325E1" w:rsidRPr="00D34DF2" w:rsidRDefault="00F325E1" w:rsidP="00D34D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10.Г.Г.Григорьева, Н.П.Кочетова, Г.В.Груба “Играем с малышами”. Москва,“Просвещение” 2007.</w:t>
            </w:r>
          </w:p>
          <w:p w:rsidR="00F325E1" w:rsidRPr="00D34DF2" w:rsidRDefault="00F325E1" w:rsidP="00D34D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11.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К.В. Закирова «Ин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матур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з» Казан, «М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» н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шрияты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, 2000 ел.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Л.В.Куцакова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“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Конструирование и ручной труд  в детском саду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”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. -М.: Просвещение, 1990.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13. К.В.Закирова, С.М.Гаффарова. “Гаиләдә һәм балалар бакчасында әхлак тәрбиясе”. Казан “Мәгариф” нәшрияты, 1999г. 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14. “Әткәм-әнкәмнең теле”. Казан “Мәгариф” нәшрияты,1997г.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15. Г.С.Швайко Занятия по изобразительной деятельности в детском саду – Москва Владос 2000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16.В.В.Цвынтарный “Играем пальчиками и развиваем речь” - </w:t>
            </w:r>
          </w:p>
          <w:p w:rsidR="00F325E1" w:rsidRPr="00D34DF2" w:rsidRDefault="00F325E1" w:rsidP="00D34DF2">
            <w:pPr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Н.Новгород Изд.”Вербо”1998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325E1" w:rsidRPr="00D34DF2" w:rsidTr="00D34DF2">
        <w:trPr>
          <w:trHeight w:val="145"/>
        </w:trPr>
        <w:tc>
          <w:tcPr>
            <w:tcW w:w="9747" w:type="dxa"/>
            <w:gridSpan w:val="3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ind w:left="349" w:hanging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Развивающая предметно-пространственная среда в  средней группе. </w:t>
            </w:r>
          </w:p>
          <w:p w:rsidR="00F325E1" w:rsidRPr="00D34DF2" w:rsidRDefault="00F325E1" w:rsidP="00D34DF2">
            <w:pPr>
              <w:spacing w:after="0" w:line="240" w:lineRule="auto"/>
              <w:ind w:left="349" w:hanging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Групповые  комнаты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 режимных  моментов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Совместная  и  самостоятельная творческая   деятельность  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НОД  в  соответствии  с образовательной программой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Детская  мебель для практической деятельности;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Игровая  мебель. Атрибуты  для  сюжетно - ролевых игр: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«Семья», «Гараж», «Парикмахерская», «Магазин», «Уголок уединения», «Строители», «Больница».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Уголок  природы,  экспериментирования. (Картина: «Времена года», календарь природы, глобус, комнатные цветы, наглядные пособия: «Комнатные цветы», «Садовые цветы», «Животные жарких стран» «Животные Сибири», «Насекомые», «Осень», «Зима», картинки о природе, наборы дидактических игр муляжи фруктов и овощей, природный материал,  материалы для экспериментирования).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Книжный уголок ( детские книги, портреты писателей, иллюстрации к сказкам).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ИЗО уголок; ( фломастеры, мелки, наборы карандашей, пластилин, восковые мелки, трафареты,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раскраски,   бумага для рисования, гуашь и кисти).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Дидактические, настольно - печатные игры: «Животные жарких стран», «Найди детенышей», «Профессии», «Большой-маленький», крупные и мелкие наборы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пазл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 сказкам.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Конструкторы (напольный, ЛЕГО, «Домик для гномиков»).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Методические  пособия  в  соответствии  с возрастом  детей( на русском и татарском языке)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Различные виды театров (пальчиковый, кукольный, настольный театр,  маски для игр - драматизаций).</w:t>
            </w:r>
          </w:p>
          <w:p w:rsidR="00F325E1" w:rsidRPr="00D34DF2" w:rsidRDefault="00F325E1" w:rsidP="00D34DF2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Физкультурный  уголок: «Дорожка здоровья»,  мешочки с песком, разнообразные игрушки, стимулирующие двигательную активность: мячи, флажки, платочки, кубики, погремушки, набор кеглей, 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«Психологический уголок».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«Уголок уединения»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                                                         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Уголок ПДД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lastRenderedPageBreak/>
              <w:t>Спальное помещение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Дневной  сон; 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  после  сна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Спальная  мебель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Стол воспитателя, методический шкаф (полка)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Физкультурное оборудование для гимнастики после сна: ребристая дорожка, массажные коврики, дорожки со следами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Приемная  комната  (раздевалка)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Информационно-просветительская  работа  с  родителями.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Наглядно - информационные  стенды  для  родителей.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Выставки детского творчества (ИЗО, лепка).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Информационной уголок (меню, объявления, уголок здоровья, заметки для родителей)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П</w:t>
            </w:r>
            <w:r w:rsidRPr="00D34DF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 xml:space="preserve">апки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</w:t>
            </w:r>
            <w:r w:rsidRPr="00D34DF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передвижки ,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папки с консультациями.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«Физкультурный  уголок»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Расширение  индивидуального  двигательного опыта  в  самостоятельной  деятельности 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Оборудование  для ходьбы, бега, равновесия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Для прыжков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Для катания, бросания, ловли 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Для ползания и лазания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Атрибуты  к  подвижным  и спортивным  играм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Нетрадиционное физкультурное оборудование</w:t>
            </w:r>
          </w:p>
        </w:tc>
      </w:tr>
      <w:tr w:rsidR="00F325E1" w:rsidRPr="00D34DF2" w:rsidTr="00D34DF2">
        <w:trPr>
          <w:trHeight w:val="743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«Уголок  экспериментирования и природы»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Расширение познавательного  опыта, его использование в трудовой деятельности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9" w:hanging="283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Календарь природы 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-Комнатные растения в соответствии с возрастными рекомендациями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Сезонный материал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Стенд  со  сменяющимся  материалом  на  экологическую  тематику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Макеты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-Литература   природоведческого  содержания, набор картинок, альбомы 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Материал для проведения элементарных опытов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Обучающие и дидактические игры по экологии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Инвентарь   для  трудовой  деятельности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Природный   и  бросовый  материал.</w:t>
            </w:r>
          </w:p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-Кукла в сезонной одежде                                                                                                             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центр «Уголок развивающих  игр»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 познавательного  сенсорного  опыта  детей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Дидактический материал по сенсорному воспитанию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Дидактические  игры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Настольно - печатные  игры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Познавательный материал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Материал для детского экспериментирования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«Строительная  мастерская»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Проживание, преобразование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-Напольный   строительный  материал;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-Настольный строительный материал 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-Транспортные  игрушки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-Схемы, иллюстрации  отдельных  построек (мосты, дома, корабли, самолёт и  др.). </w:t>
            </w: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ab/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ab/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центр «Игровая  зона»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Реализация  ребенком  полученных  и  имеющихся знаний  об  окружающем  мире  в  игре.  Накопление  жизненного  опыта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Атрибутика для сюжетно ролевых  игр по возрасту детей («Семья», «Магазин», «Парикмахерская»,  «Почта», «Армия», «Уголок уединения», «Дочки - матери», «Шоферы», «Строители») Многофункциональная ширма. Предметы- заместители.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центр «Уголок  безопасности»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Расширение  познавательного  опыта,  его  использование  в повседневной  деятельности 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Дидактические, настольные  игры  по  профилактике  ДТП.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Макет   района. 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Дорожные  знаки.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Литература  о  правилах  дорожного  движения.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-Сюжетные картинки.</w:t>
            </w:r>
          </w:p>
        </w:tc>
      </w:tr>
      <w:tr w:rsidR="00F325E1" w:rsidRPr="00D34DF2" w:rsidTr="00D34DF2">
        <w:trPr>
          <w:trHeight w:val="502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центр «Уголок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краеведенияи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этнографии»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Расширение  краеведческих  представлен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ий  детей,  накопление  познавательного  опыта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-Государственная РФ и РТ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-Образцы национальных костюмов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-Наглядный материала: альбомы, картины, фотоиллюстрации и др.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-Предметы народно- прикладного искусства и  быта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-Детская художественная литература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-Видео и аудиозаписи мультфильмов и произведений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татарских авторов и композиторов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-Куклы в русской, татарской, башкирской, марийской  национальной одежде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-Флаг и Герб РФ и РТ.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-Портреты президентов РФ и РТ.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-Образцы татарских и русских национальных орнаментов, дидактические игры.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-Иллюстративный материал о природе родного края: «Птицы», «Животный и растительный мир»</w:t>
            </w:r>
          </w:p>
        </w:tc>
      </w:tr>
      <w:tr w:rsidR="00F325E1" w:rsidRPr="00D34DF2" w:rsidTr="00D34DF2">
        <w:trPr>
          <w:trHeight w:val="559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центр «Книжный  уголок»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Формирование умения самостоятельно работать с книгой, «добывать» нужную информацию. 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-Детская   художественная  литература в соответствии с возрастом детей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-Наличие художественной литературы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-Иллюстрации по темам  образовательной деятельности по ознакомлению с окружающим миром и ознакомлению с художественной литературой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-Материалы о художниках- иллюстраторах</w:t>
            </w:r>
          </w:p>
          <w:p w:rsidR="00F325E1" w:rsidRPr="00D34DF2" w:rsidRDefault="00F325E1" w:rsidP="00D34DF2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Портрет поэтов, писателей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«Театрализованный  уголок»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 xml:space="preserve">Развитие  творческих  способностей  ребенка,  стремление  проявить  себя  в  играх-драматизациях 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 Ширмы 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Элементы костюмов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Различные виды театров (кукольный, настольный театр,  маски для игр - драматизаций).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Предметы декорации</w:t>
            </w: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«Творческая  мастерская»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Проживание, преобразование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-Бумага разного формата, разной формы, разного тона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-Достаточное количество цветных карандашей, красок, кистей, тряпочек, пластилина (стеки, доски для лепки)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-Наличие цветной бумаги 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Достаточное количество ножниц с закругленными концами, клея, клеенок, тряпочек, салфеток  для аппликации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-Бросовый материал (фольга, фантики от конфет и др.)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-Место для сменных выставок детских работ, совместных  работ детей и родителей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-Место для сменных выставок произведений изо искусства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-Книжки - раскраски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-Наборы открыток, картинки, книги и альбомы с иллюстрациями, предметные картинки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-Предметы народно – прикладного искусства</w:t>
            </w:r>
          </w:p>
          <w:p w:rsidR="00F325E1" w:rsidRPr="00D34DF2" w:rsidRDefault="00F325E1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центр «Музыкальный  уголок»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Развитие   творческих  способносте</w:t>
            </w: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lastRenderedPageBreak/>
              <w:t xml:space="preserve">й  в  самостоятельно-ритмической  деятельности 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Детские музыкальные инструменты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Набор аудиозаписей</w:t>
            </w: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Магнитофон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- Музыкальные игрушки (озвученные, не озвученные)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Игрушки- самоделки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Музыкально- дидактические игры</w:t>
            </w: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 Музыкально - дидактические пособия</w:t>
            </w: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</w:p>
        </w:tc>
      </w:tr>
      <w:tr w:rsidR="00F325E1" w:rsidRPr="00D34DF2" w:rsidTr="00D34DF2">
        <w:trPr>
          <w:trHeight w:val="145"/>
        </w:trPr>
        <w:tc>
          <w:tcPr>
            <w:tcW w:w="18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Методическая литература</w:t>
            </w:r>
          </w:p>
        </w:tc>
        <w:tc>
          <w:tcPr>
            <w:tcW w:w="1559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методическое обеспечение</w:t>
            </w:r>
          </w:p>
        </w:tc>
        <w:tc>
          <w:tcPr>
            <w:tcW w:w="6344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1.Н.Е Веракса, Т.С.Комарова , М. А.Васильева ның “Балалар бакчасында белем һәм тәрбия бирү” программасы.2006.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Corrida" w:hAnsi="Times New Roman" w:cs="Times New Roman"/>
                <w:iCs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2.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К. В. Закирова, Л. Р.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Мортазина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. “</w:t>
            </w:r>
            <w:r w:rsidRPr="00D34DF2">
              <w:rPr>
                <w:rFonts w:ascii="Times New Roman" w:eastAsia="Corrida" w:hAnsi="Times New Roman" w:cs="Times New Roman"/>
                <w:sz w:val="24"/>
                <w:szCs w:val="24"/>
                <w:lang w:val="tt-RU"/>
              </w:rPr>
              <w:t xml:space="preserve">Балачак – уйнап-көлеп үсәрчак”  . Балалар бакчасында уеннар.  </w:t>
            </w:r>
            <w:r w:rsidRPr="00D34DF2">
              <w:rPr>
                <w:rFonts w:ascii="Times New Roman" w:eastAsia="Corrida" w:hAnsi="Times New Roman" w:cs="Times New Roman"/>
                <w:iCs/>
                <w:sz w:val="24"/>
                <w:szCs w:val="24"/>
                <w:lang w:val="tt-RU"/>
              </w:rPr>
              <w:t>Балалар бакчасы тәрбиячеләре һәм     физкультура инструкторлары өчен методик кулланма. Казан, 2012.</w:t>
            </w: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/>
              </w:rPr>
              <w:t>3.Закирова К. В. “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Балачак аланы”. Хрестоматия. Казан РИЦ нәшрияты, 2011.</w:t>
            </w:r>
          </w:p>
          <w:p w:rsidR="00F325E1" w:rsidRPr="00D34DF2" w:rsidRDefault="00F325E1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4.“Туган телдә сөйләшәбез”.Методик кулланма. З.М.Зарипова, Л.Н.Вәҗиева, Р.С.Зөфәрова, Н.А.Меньшова, З.Җ.Минһаҗева,  Л.Г.Хәйретдинова, А.Т.Хуҗина.Казан, 2012.</w:t>
            </w:r>
          </w:p>
          <w:p w:rsidR="00F325E1" w:rsidRPr="00D34DF2" w:rsidRDefault="00F325E1" w:rsidP="00D34DF2">
            <w:pPr>
              <w:widowControl w:val="0"/>
              <w:suppressAutoHyphens/>
              <w:autoSpaceDE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5.Г.А.Галеева, С.М.Гаффарова, З.Л.Ишниязова, Р.Ш.Ахмадиева “Мәктәпкәчә яшьтәге балаларны юлларда үзләрен хәвефсез тоту кагыйдәләренә өйрәтү дәресләре циклы” Казан, 2010</w:t>
            </w:r>
          </w:p>
          <w:p w:rsidR="00F325E1" w:rsidRPr="00D34DF2" w:rsidRDefault="00F325E1" w:rsidP="00D34DF2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6.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К.В. Закирова «Ин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матур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з» Казан, «М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гариф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» н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ә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шрияты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, 2000 ел.</w:t>
            </w:r>
          </w:p>
          <w:p w:rsidR="00F325E1" w:rsidRPr="00D34DF2" w:rsidRDefault="00F325E1" w:rsidP="00D34DF2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7. Г.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Шәрәфетдинова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И. Җ.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Хәбибуллина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Ф. В.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Хәзрәтова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Математикага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өйрәнәбез”. Казан, 2013</w:t>
            </w:r>
          </w:p>
          <w:p w:rsidR="00F325E1" w:rsidRPr="00D34DF2" w:rsidRDefault="00F325E1" w:rsidP="00D34DF2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8. Н.Е.Веракса, Т.С.Комарова, М.А.Василева “Комплексные занятия”</w:t>
            </w:r>
          </w:p>
          <w:p w:rsidR="00F325E1" w:rsidRPr="00D34DF2" w:rsidRDefault="00F325E1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325E1" w:rsidRPr="00D34DF2" w:rsidRDefault="00F325E1" w:rsidP="00D34DF2">
            <w:pPr>
              <w:spacing w:after="0" w:line="256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  <w:p w:rsidR="00F325E1" w:rsidRPr="00D34DF2" w:rsidRDefault="00F325E1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</w:pPr>
          </w:p>
        </w:tc>
      </w:tr>
      <w:tr w:rsidR="005642B9" w:rsidRPr="00D34DF2" w:rsidTr="00D34DF2">
        <w:trPr>
          <w:trHeight w:val="145"/>
        </w:trPr>
        <w:tc>
          <w:tcPr>
            <w:tcW w:w="9747" w:type="dxa"/>
            <w:gridSpan w:val="3"/>
          </w:tcPr>
          <w:p w:rsidR="005642B9" w:rsidRPr="00D34DF2" w:rsidRDefault="005642B9" w:rsidP="00D34DF2">
            <w:pPr>
              <w:spacing w:after="0" w:line="240" w:lineRule="auto"/>
              <w:ind w:left="349" w:hanging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Развивающая предметно-пространственная среда в 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старшей 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е              </w:t>
            </w:r>
          </w:p>
        </w:tc>
      </w:tr>
      <w:tr w:rsidR="005642B9" w:rsidRPr="00D34DF2" w:rsidTr="00D34DF2">
        <w:trPr>
          <w:trHeight w:val="145"/>
        </w:trPr>
        <w:tc>
          <w:tcPr>
            <w:tcW w:w="1844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Групповые  комнаты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 режимных  моментов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Совместная  и  самостоятельная творческая   деятельность  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НОД  в  соответствии  с образовательной программой</w:t>
            </w:r>
          </w:p>
        </w:tc>
        <w:tc>
          <w:tcPr>
            <w:tcW w:w="6344" w:type="dxa"/>
          </w:tcPr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Детская  мебель для практической деятельности;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Игровая  мебель.  Атрибуты  для  сюжетно-ролевых игр: 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«Семья», «Гараж», «Парикмахерская», «Больница», «Магазин»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Уголок  природы,  экспериментирования.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Книжный,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изоуголок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;  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Физкультурный  уголок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Дидактические, настольно-печатные игры.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Конструкторы (напольный,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ЛЕГО).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Методические  пособия  в  соответствии  с возрастом  детей.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Различные виды театров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-Уголок  краеведения. Уголок патриотического воспитания</w:t>
            </w:r>
          </w:p>
        </w:tc>
      </w:tr>
      <w:tr w:rsidR="005642B9" w:rsidRPr="00D34DF2" w:rsidTr="00D34DF2">
        <w:trPr>
          <w:trHeight w:val="145"/>
        </w:trPr>
        <w:tc>
          <w:tcPr>
            <w:tcW w:w="1844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Спальное 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помещение</w:t>
            </w:r>
          </w:p>
        </w:tc>
        <w:tc>
          <w:tcPr>
            <w:tcW w:w="1559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Дневной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сон; 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Гимнастика  после  сна</w:t>
            </w:r>
          </w:p>
        </w:tc>
        <w:tc>
          <w:tcPr>
            <w:tcW w:w="6344" w:type="dxa"/>
          </w:tcPr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Спальная  мебель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 Стол воспитателя, методически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шкаф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ы, тумба сключом.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Физкультурное оборудование для гимнастики после сна: ребристая дорожка, массажные коврик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</w:t>
            </w:r>
          </w:p>
        </w:tc>
      </w:tr>
      <w:tr w:rsidR="005642B9" w:rsidRPr="00D34DF2" w:rsidTr="00D34DF2">
        <w:trPr>
          <w:trHeight w:val="145"/>
        </w:trPr>
        <w:tc>
          <w:tcPr>
            <w:tcW w:w="1844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Приемная  комната  (раздевалка)</w:t>
            </w:r>
          </w:p>
        </w:tc>
        <w:tc>
          <w:tcPr>
            <w:tcW w:w="1559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Информационно-просветительская  работа  с  родителями.</w:t>
            </w:r>
          </w:p>
        </w:tc>
        <w:tc>
          <w:tcPr>
            <w:tcW w:w="6344" w:type="dxa"/>
          </w:tcPr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Наглядно-информационные  стенды  для  родителей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: “Әтиләр, әниләр килегез карагыз, ниләргә өйрәнә бакчада  балагыз!”, “Сәламәтлек –зур байлык”, “Сезнең өчен, әти- әниләр!”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Выставки детского творчества.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Информационной уголок. плакаты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-Папки передвижки “Ут дусмы, дошманмы?”, “Терроризм”, “Боздан сак бул!”, “Агулы үләннәр”, Кыш”, “Яз”, “Һөнәр ияләре”,”Юлда йөри беләсеңме”һ.б.  календарь бәйрәмнәр 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-Стол, стул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-Папки “Безенең уңышларыбыз”, “Әти- әниләр бергәләп өйрәник!”</w:t>
            </w:r>
          </w:p>
        </w:tc>
      </w:tr>
      <w:tr w:rsidR="005642B9" w:rsidRPr="00D34DF2" w:rsidTr="00D34DF2">
        <w:trPr>
          <w:trHeight w:val="145"/>
        </w:trPr>
        <w:tc>
          <w:tcPr>
            <w:tcW w:w="1844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Ц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ентр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«Физкультурный  уголок»</w:t>
            </w:r>
          </w:p>
        </w:tc>
        <w:tc>
          <w:tcPr>
            <w:tcW w:w="1559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Расширение  индивидуального  двигательного опыта  в  самостоятельной  деятельности </w:t>
            </w:r>
          </w:p>
        </w:tc>
        <w:tc>
          <w:tcPr>
            <w:tcW w:w="6344" w:type="dxa"/>
          </w:tcPr>
          <w:p w:rsidR="005642B9" w:rsidRPr="00D34DF2" w:rsidRDefault="005642B9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Оборудование  для ходьбы, бега, равновесия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Для прыжков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: скакалки, веревка,кубики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мячи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Для ползания и лазания 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Атрибуты  к  подвижным  и спортивным  играм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: (руль, различные маски, свисток)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Нетрадиционное физкультурное оборудование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( ведерка д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ля бросания, ловли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)</w:t>
            </w:r>
          </w:p>
        </w:tc>
      </w:tr>
      <w:tr w:rsidR="005642B9" w:rsidRPr="00D34DF2" w:rsidTr="00D34DF2">
        <w:trPr>
          <w:trHeight w:val="336"/>
        </w:trPr>
        <w:tc>
          <w:tcPr>
            <w:tcW w:w="1844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Ц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ентр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«Уголок  экспериментирования и природы»</w:t>
            </w:r>
          </w:p>
        </w:tc>
        <w:tc>
          <w:tcPr>
            <w:tcW w:w="1559" w:type="dxa"/>
          </w:tcPr>
          <w:p w:rsidR="005642B9" w:rsidRPr="00D34DF2" w:rsidRDefault="005642B9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познавательного  опыта, его использование в трудовой деятельности</w:t>
            </w:r>
          </w:p>
          <w:p w:rsidR="005642B9" w:rsidRPr="00D34DF2" w:rsidRDefault="005642B9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349" w:hanging="283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4" w:type="dxa"/>
          </w:tcPr>
          <w:p w:rsidR="005642B9" w:rsidRPr="00D34DF2" w:rsidRDefault="005642B9" w:rsidP="00D34DF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схемы, таблицы, модели с алгоритмами выполнения опытов;• серии картин с изображением природных сообществ;</w:t>
            </w:r>
          </w:p>
          <w:p w:rsidR="005642B9" w:rsidRPr="00D34DF2" w:rsidRDefault="005642B9" w:rsidP="00D34DF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книги познавательного характера, атласы;• тематические альбомы;• коллекции "Ткани", "Бумага", "Пуговицы", "Камней", "Ракушек".• природный материал: камни, ракушки, спил и листья деревьев, мох, семена, почва разных видов и др.</w:t>
            </w:r>
          </w:p>
          <w:p w:rsidR="005642B9" w:rsidRPr="00D34DF2" w:rsidRDefault="005642B9" w:rsidP="00D34DF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утилизированный материал: проволока, кусочки кожи, меха, ткани, пластмассы, дерева, пробки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технические материалы: гайки, скрепки, болты, гвозди, винтики, шурупы, детали конструктора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разные виды бумаги: обычная, картон, наждачная, копировальная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красители: пищевые и непищевые (гуашь, акварельные краски и др.)</w:t>
            </w:r>
          </w:p>
          <w:p w:rsidR="005642B9" w:rsidRPr="00D34DF2" w:rsidRDefault="005642B9" w:rsidP="00D34DF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медицинские материалы: пипетки с закругленными концами, колбы, деревянные палочки, мерные ложки, резиновые груши, шприцы без игл• прочие материалы: зеркала, воздушные шары, масло, мука, соль, сахар, цветные и прозрачные стекла, свечи </w:t>
            </w:r>
          </w:p>
          <w:p w:rsidR="005642B9" w:rsidRPr="00D34DF2" w:rsidRDefault="005642B9" w:rsidP="00D34DF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сито, воронки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половинки мыльниц, формы для льда• приборы-помощники: увеличительное стекло, песочные часы, микроскопы, лупы• клеенчатые фартуки, нарукавники, резиновые перчатки, тряпки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</w:p>
          <w:p w:rsidR="005642B9" w:rsidRPr="00D34DF2" w:rsidRDefault="005642B9" w:rsidP="00D34DF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фиксации детского экспериментирования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: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Дневник наблюдений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Картотека опытов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Схемы проведения опытов</w:t>
            </w:r>
          </w:p>
          <w:p w:rsidR="005642B9" w:rsidRPr="00D34DF2" w:rsidRDefault="005642B9" w:rsidP="00D34DF2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• Карточки подсказки (разрешающие -запрещающие знаки) "Что можно, что нельзя"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5642B9" w:rsidRPr="00D34DF2" w:rsidRDefault="005642B9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Календарь природ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ы.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Макеты</w:t>
            </w:r>
          </w:p>
          <w:p w:rsidR="005642B9" w:rsidRPr="00D34DF2" w:rsidRDefault="005642B9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Комнатные растения в соответствии с возрастными рекомендациями</w:t>
            </w:r>
          </w:p>
          <w:p w:rsidR="005642B9" w:rsidRPr="00D34DF2" w:rsidRDefault="005642B9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Сезонный материал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Стенд  со  сменяющимся  материалом  на  экологическую  тематику</w:t>
            </w:r>
          </w:p>
          <w:p w:rsidR="005642B9" w:rsidRPr="00D34DF2" w:rsidRDefault="005642B9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Литература   природоведческого  содержания, набор картинок, альбомы  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Материал для проведения элементарных опытов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Обучающие и дидактические игры по экологии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Инвентарь   для  трудовой  деятельности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Природный   и  бросовый  материал.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атериал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астрономии (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Лепбук “Көз”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“Табигать” почмагы </w:t>
            </w:r>
          </w:p>
          <w:tbl>
            <w:tblPr>
              <w:tblW w:w="14820" w:type="dxa"/>
              <w:tblLayout w:type="fixed"/>
              <w:tblLook w:val="04A0" w:firstRow="1" w:lastRow="0" w:firstColumn="1" w:lastColumn="0" w:noHBand="0" w:noVBand="1"/>
            </w:tblPr>
            <w:tblGrid>
              <w:gridCol w:w="3147"/>
              <w:gridCol w:w="3402"/>
              <w:gridCol w:w="8271"/>
            </w:tblGrid>
            <w:tr w:rsidR="005642B9" w:rsidRPr="00D34DF2" w:rsidTr="00900795">
              <w:tc>
                <w:tcPr>
                  <w:tcW w:w="31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Үстерешле уеннар.  </w:t>
                  </w:r>
                </w:p>
              </w:tc>
              <w:tc>
                <w:tcPr>
                  <w:tcW w:w="340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“Рәсемнәрне бер рәткә җый”</w:t>
                  </w:r>
                </w:p>
              </w:tc>
              <w:tc>
                <w:tcPr>
                  <w:tcW w:w="827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“Табигать күчтәнәчләре”</w:t>
                  </w:r>
                </w:p>
              </w:tc>
            </w:tr>
            <w:tr w:rsidR="005642B9" w:rsidRPr="00D34DF2" w:rsidTr="00900795">
              <w:tc>
                <w:tcPr>
                  <w:tcW w:w="31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Лото “Беренче предметлар”</w:t>
                  </w:r>
                </w:p>
              </w:tc>
              <w:tc>
                <w:tcPr>
                  <w:tcW w:w="340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“Агачлар”, «Экологик уеннар»</w:t>
                  </w:r>
                </w:p>
              </w:tc>
              <w:tc>
                <w:tcPr>
                  <w:tcW w:w="827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«4 сезона»: кыш, яз, җәй, көз.</w:t>
                  </w:r>
                </w:p>
              </w:tc>
            </w:tr>
            <w:tr w:rsidR="005642B9" w:rsidRPr="00D34DF2" w:rsidTr="00900795">
              <w:tc>
                <w:tcPr>
                  <w:tcW w:w="31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Лото “Йорт хайваннары”</w:t>
                  </w:r>
                </w:p>
              </w:tc>
              <w:tc>
                <w:tcPr>
                  <w:tcW w:w="340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Күрсәтмә әсбаплар:  «Рәсемнәр буенча хикәяләр төзү»: кыш, яз, җәй, көз.</w:t>
                  </w:r>
                </w:p>
              </w:tc>
              <w:tc>
                <w:tcPr>
                  <w:tcW w:w="827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34D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Муляжлар: җиләкләр, җиләк-җимешләр,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tabs>
                      <w:tab w:val="center" w:pos="3861"/>
                    </w:tabs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34D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 яшелчәләр, кыргый һәм йорт </w:t>
                  </w:r>
                  <w:r w:rsidRPr="00D34D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ab/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34D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хайваннары, җир-су хайваннары,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34D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 бөҗәкләр</w:t>
                  </w:r>
                </w:p>
              </w:tc>
            </w:tr>
            <w:tr w:rsidR="005642B9" w:rsidRPr="00D34DF2" w:rsidTr="00900795">
              <w:tc>
                <w:tcPr>
                  <w:tcW w:w="31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Лото “Продуктлар”  </w:t>
                  </w:r>
                </w:p>
              </w:tc>
              <w:tc>
                <w:tcPr>
                  <w:tcW w:w="340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• «Ел фасыллары алгоритмы»</w:t>
                  </w:r>
                </w:p>
              </w:tc>
              <w:tc>
                <w:tcPr>
                  <w:tcW w:w="827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«һава торышы»</w:t>
                  </w:r>
                </w:p>
              </w:tc>
            </w:tr>
            <w:tr w:rsidR="005642B9" w:rsidRPr="00D34DF2" w:rsidTr="00900795">
              <w:tc>
                <w:tcPr>
                  <w:tcW w:w="31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“4нче ким”</w:t>
                  </w:r>
                </w:p>
              </w:tc>
              <w:tc>
                <w:tcPr>
                  <w:tcW w:w="340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«Хайваннар, җиләкләр, кошлар»</w:t>
                  </w:r>
                </w:p>
              </w:tc>
              <w:tc>
                <w:tcPr>
                  <w:tcW w:w="827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«Агачлар, куаклар, гөмбәләр»   </w:t>
                  </w:r>
                </w:p>
              </w:tc>
            </w:tr>
            <w:tr w:rsidR="005642B9" w:rsidRPr="00D34DF2" w:rsidTr="00900795">
              <w:tc>
                <w:tcPr>
                  <w:tcW w:w="31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Табигать календаре</w:t>
                  </w:r>
                </w:p>
              </w:tc>
              <w:tc>
                <w:tcPr>
                  <w:tcW w:w="340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«Безнең як кошлары»</w:t>
                  </w:r>
                </w:p>
              </w:tc>
              <w:tc>
                <w:tcPr>
                  <w:tcW w:w="827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«Чәчәкләр»</w:t>
                  </w:r>
                </w:p>
              </w:tc>
            </w:tr>
            <w:tr w:rsidR="005642B9" w:rsidRPr="00D34DF2" w:rsidTr="00900795">
              <w:tc>
                <w:tcPr>
                  <w:tcW w:w="31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“Баллы-тозлы, ачы”</w:t>
                  </w:r>
                </w:p>
              </w:tc>
              <w:tc>
                <w:tcPr>
                  <w:tcW w:w="340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«Киемнәр»</w:t>
                  </w:r>
                </w:p>
              </w:tc>
              <w:tc>
                <w:tcPr>
                  <w:tcW w:w="827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«Кошлар»</w:t>
                  </w:r>
                </w:p>
              </w:tc>
            </w:tr>
            <w:tr w:rsidR="005642B9" w:rsidRPr="00D34DF2" w:rsidTr="00900795">
              <w:tc>
                <w:tcPr>
                  <w:tcW w:w="31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“Хайваннар һәм аларның балалары”</w:t>
                  </w:r>
                </w:p>
              </w:tc>
              <w:tc>
                <w:tcPr>
                  <w:tcW w:w="340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«Җиһазлар»</w:t>
                  </w:r>
                </w:p>
              </w:tc>
              <w:tc>
                <w:tcPr>
                  <w:tcW w:w="827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«Бүлмә гөлләре»</w:t>
                  </w:r>
                </w:p>
              </w:tc>
            </w:tr>
            <w:tr w:rsidR="005642B9" w:rsidRPr="00D34DF2" w:rsidTr="00900795">
              <w:tc>
                <w:tcPr>
                  <w:tcW w:w="31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«Гербарий»</w:t>
                  </w:r>
                </w:p>
              </w:tc>
              <w:tc>
                <w:tcPr>
                  <w:tcW w:w="340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«Кызыл китап»</w:t>
                  </w:r>
                </w:p>
              </w:tc>
              <w:tc>
                <w:tcPr>
                  <w:tcW w:w="827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«Чәчәкләр турында легенда»</w:t>
                  </w:r>
                </w:p>
              </w:tc>
            </w:tr>
            <w:tr w:rsidR="005642B9" w:rsidRPr="00D34DF2" w:rsidTr="00900795">
              <w:tc>
                <w:tcPr>
                  <w:tcW w:w="3147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“Табышмаклар”</w:t>
                  </w:r>
                </w:p>
              </w:tc>
              <w:tc>
                <w:tcPr>
                  <w:tcW w:w="340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“Капма -каршы”</w:t>
                  </w:r>
                </w:p>
              </w:tc>
              <w:tc>
                <w:tcPr>
                  <w:tcW w:w="8271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“Рәсемнәр буенча хикәя яз”</w:t>
                  </w:r>
                </w:p>
              </w:tc>
            </w:tr>
          </w:tbl>
          <w:p w:rsidR="005642B9" w:rsidRPr="00D34DF2" w:rsidRDefault="005642B9" w:rsidP="00D34DF2">
            <w:pPr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5642B9" w:rsidRPr="00D34DF2" w:rsidTr="00D34DF2">
        <w:trPr>
          <w:trHeight w:val="145"/>
        </w:trPr>
        <w:tc>
          <w:tcPr>
            <w:tcW w:w="1844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Ц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ентр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«Уголок развивающих  игр»</w:t>
            </w:r>
          </w:p>
        </w:tc>
        <w:tc>
          <w:tcPr>
            <w:tcW w:w="1559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 познавательного  сенсорного  опыта  детей</w:t>
            </w:r>
          </w:p>
        </w:tc>
        <w:tc>
          <w:tcPr>
            <w:tcW w:w="6344" w:type="dxa"/>
          </w:tcPr>
          <w:p w:rsidR="005642B9" w:rsidRPr="00D34DF2" w:rsidRDefault="005642B9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Дидактический материал по сенсорному воспитанию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Дидактические  игры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: “Цифрики”, “Азбука”, “Геометрический 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Настольно-печатные  игры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: Мозаика. Пазлы. Кубики. 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Познавательный материал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“Нәрсә ул яхшы, нәрсә ул начар?”, “Части тела”, “Овощи”, “Продукты питания”, “Права ребенка”, 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Материал для детского экспериментирования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: лупа, сосуды, кинетический песок, подносы 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-игра “Шахматы”, “Шашка”, “Домино”</w:t>
            </w:r>
          </w:p>
        </w:tc>
      </w:tr>
      <w:tr w:rsidR="005642B9" w:rsidRPr="00D34DF2" w:rsidTr="00D34DF2">
        <w:trPr>
          <w:trHeight w:val="145"/>
        </w:trPr>
        <w:tc>
          <w:tcPr>
            <w:tcW w:w="1844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Ц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ентр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«Строительная  мастерская»</w:t>
            </w:r>
          </w:p>
        </w:tc>
        <w:tc>
          <w:tcPr>
            <w:tcW w:w="1559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Проживание, преобразование познавательного опыта в продуктивной деятельности. Развитие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ручной умелости, творчества. Выработка позиции творца</w:t>
            </w:r>
          </w:p>
        </w:tc>
        <w:tc>
          <w:tcPr>
            <w:tcW w:w="6344" w:type="dxa"/>
          </w:tcPr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Напольный  строительный  материал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Настольный строительный материал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Пластмассовые конструкторы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“Лего”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Конструкторы с металлическими деталями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Схемы и модели для всех видов конструкторов 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Вязкий конструктор.. Мягкий конструктор  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Транспортные  игрушки 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Схемы, иллюстрации  отдельных  построек (мосты, дома, корабли, самолёт и  др.). </w:t>
            </w:r>
            <w:r w:rsidRPr="00D34D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ab/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Каски     Автомобиль   Кран. “Мастерская Поделкина”, </w:t>
            </w:r>
            <w:r w:rsidRPr="00D34D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lastRenderedPageBreak/>
              <w:t>“Мастерская большая напольная ”, “Автосервис”</w:t>
            </w:r>
          </w:p>
        </w:tc>
      </w:tr>
      <w:tr w:rsidR="005642B9" w:rsidRPr="00D34DF2" w:rsidTr="00D34DF2">
        <w:trPr>
          <w:trHeight w:val="145"/>
        </w:trPr>
        <w:tc>
          <w:tcPr>
            <w:tcW w:w="1844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Ц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ентр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«Уголок  безопасности»</w:t>
            </w:r>
          </w:p>
        </w:tc>
        <w:tc>
          <w:tcPr>
            <w:tcW w:w="1559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Расширение  познавательного  опыта,  его  использование  в повседневной  деятельности </w:t>
            </w:r>
          </w:p>
        </w:tc>
        <w:tc>
          <w:tcPr>
            <w:tcW w:w="6344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1.Өстәл уеннары: </w:t>
            </w:r>
          </w:p>
          <w:p w:rsidR="005642B9" w:rsidRPr="00D34DF2" w:rsidRDefault="005642B9" w:rsidP="00D34DF2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Правила дорожного движения для малыше    Играя, учись!   Кисмә пазллар- юл билгеләре . Транспорт. итд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2.авыл урамы макеты</w:t>
            </w:r>
          </w:p>
          <w:p w:rsidR="005642B9" w:rsidRPr="00D34DF2" w:rsidRDefault="005642B9" w:rsidP="00D34DF2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Агач паровоз   Йөк машинасы    Җиңел машина    Светофор    Юл макетлары, Автостанция. Автозаправка.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3.Методик әсбаплар:</w:t>
            </w:r>
          </w:p>
          <w:p w:rsidR="005642B9" w:rsidRPr="00D34DF2" w:rsidRDefault="005642B9" w:rsidP="00D34DF2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Школа  дорожных наук    Цикл занятий   Увлекательно о правилах  дорожного движения    Загадки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4Дидактик күрсәтмәлелекләр</w:t>
            </w:r>
          </w:p>
          <w:p w:rsidR="005642B9" w:rsidRPr="00D34DF2" w:rsidRDefault="005642B9" w:rsidP="00D34DF2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Лепбук. Юл билгеләре. Авыл урамы. Презентацияләр 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5.Күрсәтмәлелек</w:t>
            </w:r>
          </w:p>
          <w:p w:rsidR="005642B9" w:rsidRPr="00D34DF2" w:rsidRDefault="005642B9" w:rsidP="00D34DF2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Сюжетлы  картинкалар   Предметлы  картинкалар   Юл билгеләре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6Уенчыклар:</w:t>
            </w:r>
          </w:p>
          <w:p w:rsidR="005642B9" w:rsidRPr="00D34DF2" w:rsidRDefault="005642B9" w:rsidP="00D34DF2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Төрле автомобильләр   Махсус транспорт төрләре   Киндер уенчыклар . Автозаправка.  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7.  Видео язмалар   Урам чаты.</w:t>
            </w:r>
          </w:p>
          <w:p w:rsidR="005642B9" w:rsidRPr="00D34DF2" w:rsidRDefault="005642B9" w:rsidP="00D34DF2">
            <w:pPr>
              <w:spacing w:after="0" w:line="240" w:lineRule="auto"/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Юл афәтләре   Велосипедчылар юлы    Тротуар- җәяүленең дусты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8Аудио  язмалар 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   Төрле транспорт тавышлары           Урам тавышы</w:t>
            </w:r>
          </w:p>
        </w:tc>
      </w:tr>
      <w:tr w:rsidR="005642B9" w:rsidRPr="00D34DF2" w:rsidTr="00D34DF2">
        <w:trPr>
          <w:trHeight w:val="502"/>
        </w:trPr>
        <w:tc>
          <w:tcPr>
            <w:tcW w:w="1844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Ц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ентр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«Уголок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краеведенияи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этнографии»</w:t>
            </w:r>
          </w:p>
        </w:tc>
        <w:tc>
          <w:tcPr>
            <w:tcW w:w="1559" w:type="dxa"/>
          </w:tcPr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Расширение  краеведческих  представлений  детей,  накопление  познавательного  опыта</w:t>
            </w:r>
          </w:p>
        </w:tc>
        <w:tc>
          <w:tcPr>
            <w:tcW w:w="6344" w:type="dxa"/>
          </w:tcPr>
          <w:p w:rsidR="005642B9" w:rsidRPr="00D34DF2" w:rsidRDefault="005642B9" w:rsidP="00D34DF2">
            <w:pPr>
              <w:spacing w:after="0" w:line="240" w:lineRule="auto"/>
              <w:ind w:left="7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Дидактик материал: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Татарстан флагы    Татарстан Президенты фотосы    Милли киемле курчаклар: </w:t>
            </w:r>
          </w:p>
          <w:p w:rsidR="005642B9" w:rsidRPr="00D34DF2" w:rsidRDefault="005642B9" w:rsidP="00D34DF2">
            <w:pPr>
              <w:spacing w:after="0" w:line="240" w:lineRule="auto"/>
              <w:ind w:left="7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кызы  Татар егете   Татар әбисе    Сөембикә</w:t>
            </w:r>
          </w:p>
          <w:p w:rsidR="005642B9" w:rsidRPr="00D34DF2" w:rsidRDefault="005642B9" w:rsidP="00D34DF2">
            <w:pPr>
              <w:spacing w:after="0" w:line="240" w:lineRule="auto"/>
              <w:ind w:left="7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Папкалар: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Татарстанның күренекле шәхесләре.  Татар халык артислары. Татар шагыйрьләре.  Татар рәссамнәре</w:t>
            </w:r>
          </w:p>
          <w:p w:rsidR="005642B9" w:rsidRPr="00D34DF2" w:rsidRDefault="005642B9" w:rsidP="00D34DF2">
            <w:pPr>
              <w:spacing w:after="0" w:line="240" w:lineRule="auto"/>
              <w:ind w:left="7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рәссамнарының иҗаты.  Балаларны татар милли бизәкләре белән таныштыру.  Якташларыбыз сәнгать эшлеклеләре.   Актанышым туган ягым.  Күренкле кешеләр турында язмалар  .Музей дөньясында  Татар милли бизәкләре</w:t>
            </w:r>
          </w:p>
          <w:p w:rsidR="005642B9" w:rsidRPr="00D34DF2" w:rsidRDefault="005642B9" w:rsidP="00D34DF2">
            <w:pPr>
              <w:spacing w:after="0" w:line="240" w:lineRule="auto"/>
              <w:ind w:left="7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Фото альбом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“Туган як музее”.  М. Ш. Шәймиевның “Музей йорты Татарстан башкаласы буйлап сәяхәт”</w:t>
            </w:r>
          </w:p>
          <w:p w:rsidR="005642B9" w:rsidRPr="00D34DF2" w:rsidRDefault="005642B9" w:rsidP="00D34DF2">
            <w:pPr>
              <w:spacing w:after="0" w:line="240" w:lineRule="auto"/>
              <w:ind w:left="7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Казан-Болгар</w:t>
            </w:r>
          </w:p>
          <w:p w:rsidR="005642B9" w:rsidRPr="00D34DF2" w:rsidRDefault="005642B9" w:rsidP="00D34DF2">
            <w:pPr>
              <w:spacing w:after="0" w:line="240" w:lineRule="auto"/>
              <w:ind w:left="7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Методик әсбаплар: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К.Идрисова “Актаныш бизәкләре”   Р.Борһанова “Сынлы сәнгать белән таныштыру”</w:t>
            </w:r>
          </w:p>
          <w:p w:rsidR="005642B9" w:rsidRPr="00D34DF2" w:rsidRDefault="005642B9" w:rsidP="00D34DF2">
            <w:pPr>
              <w:spacing w:after="0" w:line="240" w:lineRule="auto"/>
              <w:ind w:left="7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Татар халык әкиятләре  Дөнья әкиятләре   Милли бизәкләр   Туган телнең авазлары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Атрибутлар: Өстәл   Самовар   Чүлмәк   Кувшин   Бизәкле тартма  Чигүле мендәр тышы  Чигүле кароват япмасы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Чигүле алъяпкыч   Сандык</w:t>
            </w:r>
          </w:p>
          <w:p w:rsidR="005642B9" w:rsidRPr="00D34DF2" w:rsidRDefault="005642B9" w:rsidP="00D34DF2">
            <w:pPr>
              <w:spacing w:after="0" w:line="240" w:lineRule="auto"/>
              <w:ind w:left="-108" w:firstLine="284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Милли бизәкләр  -тюльпан – яфрак  –кыңгырау  </w:t>
            </w:r>
          </w:p>
          <w:p w:rsidR="005642B9" w:rsidRPr="00D34DF2" w:rsidRDefault="005642B9" w:rsidP="00D34DF2">
            <w:pPr>
              <w:spacing w:after="0" w:line="240" w:lineRule="auto"/>
              <w:ind w:left="176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Милли бизәк белән таныштыруга уеннар: “Чынаякны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lastRenderedPageBreak/>
              <w:t>бизә” “Парын тап”  “Читекне бизә”  “Бизәкне кисәкләрдән төзе”  “Калфак бизим”  “Милли бизәкләр . Лото”</w:t>
            </w:r>
          </w:p>
          <w:p w:rsidR="005642B9" w:rsidRPr="00D34DF2" w:rsidRDefault="005642B9" w:rsidP="00D34DF2">
            <w:pPr>
              <w:spacing w:after="0" w:line="240" w:lineRule="auto"/>
              <w:ind w:left="7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Дидактический материал: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Российский флаг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Фото президента России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.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Русские национальные куклы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Девушка в повседневной одежде</w:t>
            </w:r>
          </w:p>
          <w:p w:rsidR="005642B9" w:rsidRPr="00D34DF2" w:rsidRDefault="005642B9" w:rsidP="00D34DF2">
            <w:pPr>
              <w:spacing w:after="0" w:line="240" w:lineRule="auto"/>
              <w:ind w:left="7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Юноша в танцевальном костюме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Девушка в танцевальном костюме</w:t>
            </w:r>
          </w:p>
          <w:p w:rsidR="005642B9" w:rsidRPr="00D34DF2" w:rsidRDefault="005642B9" w:rsidP="00D34DF2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Русские узоры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Гжель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Городецкая роспись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Жостовская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роспись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Хохлома</w:t>
            </w:r>
          </w:p>
          <w:p w:rsidR="005642B9" w:rsidRPr="00D34DF2" w:rsidRDefault="005642B9" w:rsidP="00D34DF2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Ширма: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Наша Республика   Пословицы</w:t>
            </w:r>
          </w:p>
          <w:p w:rsidR="005642B9" w:rsidRPr="00D34DF2" w:rsidRDefault="005642B9" w:rsidP="00D34DF2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Альбомы: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 сәнгатендә бизәкләр   Народные промыслы   Русчада яхшы бел   Русские народные музыкальные инструменты</w:t>
            </w:r>
          </w:p>
          <w:p w:rsidR="005642B9" w:rsidRPr="00D34DF2" w:rsidRDefault="005642B9" w:rsidP="00D34DF2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Наглядные  пособия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Русский музей   О достопримечательностях Москвы   Разделочная доска с городецким узором   Вазы с хохломским узором   Гжельские  подносы   Филимоновская народная игрушка   Дымковская игрушка   Каргополь народная игрушка</w:t>
            </w:r>
          </w:p>
          <w:p w:rsidR="005642B9" w:rsidRPr="00D34DF2" w:rsidRDefault="005642B9" w:rsidP="00D34DF2">
            <w:pPr>
              <w:spacing w:after="0" w:line="240" w:lineRule="auto"/>
              <w:ind w:left="426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Дидактические игры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“Россия шәһәрләре”   Викторина  “Флаги народов мира”   “Моя Родина- РОССИЯ”   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Книги 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Русские народные сказки</w:t>
            </w:r>
          </w:p>
        </w:tc>
      </w:tr>
      <w:tr w:rsidR="005642B9" w:rsidRPr="00D34DF2" w:rsidTr="00D34DF2">
        <w:trPr>
          <w:trHeight w:val="559"/>
        </w:trPr>
        <w:tc>
          <w:tcPr>
            <w:tcW w:w="1844" w:type="dxa"/>
          </w:tcPr>
          <w:p w:rsidR="005642B9" w:rsidRPr="00D34DF2" w:rsidRDefault="005642B9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Ц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ентр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«Книжный  уголок»</w:t>
            </w:r>
          </w:p>
        </w:tc>
        <w:tc>
          <w:tcPr>
            <w:tcW w:w="1559" w:type="dxa"/>
          </w:tcPr>
          <w:p w:rsidR="005642B9" w:rsidRPr="00D34DF2" w:rsidRDefault="005642B9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344" w:type="dxa"/>
          </w:tcPr>
          <w:p w:rsidR="005642B9" w:rsidRPr="00D34DF2" w:rsidRDefault="005642B9" w:rsidP="00D34DF2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Материалы о художниках-иллюстраторах</w:t>
            </w:r>
          </w:p>
          <w:p w:rsidR="005642B9" w:rsidRPr="00D34DF2" w:rsidRDefault="005642B9" w:rsidP="00D34DF2">
            <w:pPr>
              <w:tabs>
                <w:tab w:val="left" w:pos="360"/>
              </w:tabs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Портрет поэтов, писателей (старший возраст)</w:t>
            </w:r>
          </w:p>
          <w:p w:rsidR="005642B9" w:rsidRPr="00D34DF2" w:rsidRDefault="005642B9" w:rsidP="00D34DF2">
            <w:pPr>
              <w:tabs>
                <w:tab w:val="left" w:pos="360"/>
              </w:tabs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Тематические выставки</w:t>
            </w:r>
          </w:p>
          <w:tbl>
            <w:tblPr>
              <w:tblW w:w="14992" w:type="dxa"/>
              <w:tblLayout w:type="fixed"/>
              <w:tblLook w:val="04A0" w:firstRow="1" w:lastRow="0" w:firstColumn="1" w:lastColumn="0" w:noHBand="0" w:noVBand="1"/>
            </w:tblPr>
            <w:tblGrid>
              <w:gridCol w:w="14992"/>
            </w:tblGrid>
            <w:tr w:rsidR="005642B9" w:rsidRPr="00D34DF2" w:rsidTr="00900795">
              <w:tc>
                <w:tcPr>
                  <w:tcW w:w="1499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34D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 xml:space="preserve">Китаплар: 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4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Татар халык ашлары.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4"/>
                    </w:numPr>
                    <w:spacing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И.Хабибуллин “Сандугач керде күңелгә”.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4"/>
                    </w:numPr>
                    <w:spacing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М.Андерьянова “Җырлап яшик”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4"/>
                    </w:numPr>
                    <w:spacing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Ә.Моталлапов “Авылда давыл”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4"/>
                    </w:numPr>
                    <w:spacing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Н.Емельянова “Родники. Комбат”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4"/>
                    </w:numPr>
                    <w:spacing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А.Авзалова “Гамьле гомер”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4"/>
                    </w:numPr>
                    <w:spacing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Ф.Дәүләтбаев “Карурман чишмәсе”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4"/>
                    </w:numPr>
                    <w:spacing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Сагышлар да алтын була икән...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4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М.Джалиль. Избранное.</w:t>
                  </w:r>
                </w:p>
              </w:tc>
            </w:tr>
            <w:tr w:rsidR="005642B9" w:rsidRPr="00D34DF2" w:rsidTr="00900795">
              <w:tc>
                <w:tcPr>
                  <w:tcW w:w="1499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5"/>
                    </w:numPr>
                    <w:spacing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 “Җил каян килә”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5"/>
                    </w:numPr>
                    <w:spacing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Хәрефләр, саннар.һәм төсләр илендә.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5"/>
                    </w:numPr>
                    <w:spacing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Р.Миңнуллин.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5"/>
                    </w:numPr>
                    <w:spacing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Актаныш чишмәләре.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5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Еллар шаһит.</w:t>
                  </w:r>
                </w:p>
              </w:tc>
            </w:tr>
            <w:tr w:rsidR="005642B9" w:rsidRPr="00D34DF2" w:rsidTr="00900795">
              <w:tc>
                <w:tcPr>
                  <w:tcW w:w="1499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autoSpaceDE w:val="0"/>
                    <w:autoSpaceDN w:val="0"/>
                    <w:adjustRightInd w:val="0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D34DF2">
                    <w:rPr>
                      <w:rFonts w:ascii="Times New Roman" w:eastAsia="Times New Roman" w:hAnsi="Times New Roman" w:cs="Times New Roman"/>
                      <w:bCs/>
                      <w:sz w:val="24"/>
                      <w:szCs w:val="24"/>
                      <w:lang w:eastAsia="ru-RU"/>
                    </w:rPr>
                    <w:t>Детская   художественная  литература в соответствии с возрастом детей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Радуга сабантуя. Сабантуй балкышы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Нәниләргә әлифба.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Мактанчык Гата.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Кунакка килегез.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Бүләк.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Шәрә бүре. 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Чыпчык килгән кунакка.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Пәриле күл буенда.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lastRenderedPageBreak/>
                    <w:t>Шүрәле (ике төрле китап)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Йокы әкиятләре.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Безнең ишегалдында.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Мырауҗанның туган көне.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Эт, мәче ник дус түгел?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 Кечкенә дусларга.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Койрыклар.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Сертотмас үрдәк.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6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  Керпе ничек энәле булган?</w:t>
                  </w:r>
                </w:p>
              </w:tc>
            </w:tr>
            <w:tr w:rsidR="005642B9" w:rsidRPr="00D34DF2" w:rsidTr="00900795">
              <w:tc>
                <w:tcPr>
                  <w:tcW w:w="1499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ind w:left="644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lastRenderedPageBreak/>
                    <w:t xml:space="preserve">Журналлар: 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7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Салават күпере.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7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Беренче адым. Первый шаг.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7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Волшебный родник. Тылсымлы чишмә.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7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Искиткеч сәяхәт. Необычайное путешествие.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7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АБВГД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7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Непоседа.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7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Волшебная кисточка.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7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Такие разные животные.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7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Тряма.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7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  Сыбызгы</w:t>
                  </w:r>
                </w:p>
              </w:tc>
            </w:tr>
            <w:tr w:rsidR="005642B9" w:rsidRPr="00D34DF2" w:rsidTr="00900795">
              <w:tc>
                <w:tcPr>
                  <w:tcW w:w="1499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8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Гаилә һәм мәктәп.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8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Вальс цветов.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8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Цветок.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8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Орифлейм.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8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Садовый мир.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8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Идел</w:t>
                  </w:r>
                </w:p>
              </w:tc>
            </w:tr>
            <w:tr w:rsidR="005642B9" w:rsidRPr="00D34DF2" w:rsidTr="00900795">
              <w:tc>
                <w:tcPr>
                  <w:tcW w:w="1499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ind w:left="720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  <w:t>Книга своими руками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9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Төсләр китабым.(Нәзилә нәшрияты)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9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Книга с машинами. (Данил нәшрияты)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9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Күңелле китап</w:t>
                  </w:r>
                </w:p>
              </w:tc>
            </w:tr>
            <w:tr w:rsidR="005642B9" w:rsidRPr="00D34DF2" w:rsidTr="00900795">
              <w:tc>
                <w:tcPr>
                  <w:tcW w:w="1499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ind w:left="720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  <w:t xml:space="preserve">Развивайка: 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10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Словарные слова.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10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Рәсемле татарча алфавит (тарату материалы)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10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Сүзләр язылган карточкалар.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10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“Әкиятләр исемен бел” дид.уены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10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Учимся грамоте.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10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От А до Я.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10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Развиваем память.</w:t>
                  </w:r>
                </w:p>
              </w:tc>
            </w:tr>
            <w:tr w:rsidR="005642B9" w:rsidRPr="00D34DF2" w:rsidTr="00900795">
              <w:tc>
                <w:tcPr>
                  <w:tcW w:w="1499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34D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1. Говорящие картинки.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34D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2.  Я бегу через дорогу.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34D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3.  Светофор.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34D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4. Правила движения.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34D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5.  Машинки.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34D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6.  Занимательно о правилах дорожного движения.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34D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7.  Правила дорожного движения в стихах.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34D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8.  Юл фәне әлифбасы. (ике китап)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34D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9.   Буяу китаплары: “Военная книга”, “Служебные машины”, “Парусные корабли”, “Машины”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34D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10.  Про правила дорожного движения.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34D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11.  Мин кем булам.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34D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12.  Спортивные машины.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</w:pPr>
                  <w:r w:rsidRPr="00D34DF2"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val="tt-RU" w:eastAsia="ru-RU"/>
                    </w:rPr>
                    <w:t>13.  Загадки для мальчиков</w:t>
                  </w:r>
                </w:p>
              </w:tc>
            </w:tr>
            <w:tr w:rsidR="005642B9" w:rsidRPr="00D34DF2" w:rsidTr="00900795">
              <w:tc>
                <w:tcPr>
                  <w:tcW w:w="14992" w:type="dxa"/>
                  <w:tcBorders>
                    <w:top w:val="single" w:sz="4" w:space="0" w:color="000000" w:themeColor="text1"/>
                    <w:left w:val="single" w:sz="4" w:space="0" w:color="000000" w:themeColor="text1"/>
                    <w:bottom w:val="single" w:sz="4" w:space="0" w:color="000000" w:themeColor="text1"/>
                    <w:right w:val="single" w:sz="4" w:space="0" w:color="000000" w:themeColor="text1"/>
                  </w:tcBorders>
                  <w:hideMark/>
                </w:tcPr>
                <w:p w:rsidR="005642B9" w:rsidRPr="00D34DF2" w:rsidRDefault="005642B9" w:rsidP="00D34DF2">
                  <w:pPr>
                    <w:framePr w:hSpace="180" w:wrap="around" w:hAnchor="margin" w:x="-493" w:y="1101"/>
                    <w:spacing w:after="0" w:line="240" w:lineRule="auto"/>
                    <w:ind w:left="720"/>
                    <w:contextualSpacing/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b/>
                      <w:sz w:val="24"/>
                      <w:szCs w:val="24"/>
                      <w:lang w:val="tt-RU"/>
                    </w:rPr>
                    <w:lastRenderedPageBreak/>
                    <w:t xml:space="preserve">Сказки: 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11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Заюшкина избушка.   Спят усталые игрушки. Коток.  Чей домик лучше?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11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Круечка под елочкой.По чущьему веленью.Гуси-лебеди. (2 шт)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11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>Бычок-смоляной бочок.  Курочка ряба.  Колобок.  Репка.(2шт)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11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 Считалочки.  Теремок. (3шт)   Слон и мишка. Заюшкина избушка.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11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 Малышовая азбука Волк и лиса. Иван-Царевич и серый волк.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11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 Баю-баю, баиньки.  Скоро, скоро выходные. Кот рукодельник.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11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 Мельник и медьведь. Прыгал козлик на лугу. Сказка об умном мышонке.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11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 Война грибов с ягодами. Отчего ты, рожь, золотая?Красная шапочка.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11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  Как хорошо уметь читать...  Стихи о зверятах.  Аленький цветочек.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11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  Красные штаны.  Волк и козлята.  Волк и лиса.  Сказки для маленькой дочки.  Выставка открывается.  Тараканище.  Лесные жители (нажми – мы говорим)  Азбука с говорящими буквами  Лучшие сказки мира.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11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  Фантазии из бумаги и пластилина.  Дюймовочка.  Гадкий утенок.</w:t>
                  </w:r>
                </w:p>
                <w:p w:rsidR="005642B9" w:rsidRPr="00D34DF2" w:rsidRDefault="005642B9" w:rsidP="00D34DF2">
                  <w:pPr>
                    <w:framePr w:hSpace="180" w:wrap="around" w:hAnchor="margin" w:x="-493" w:y="1101"/>
                    <w:numPr>
                      <w:ilvl w:val="0"/>
                      <w:numId w:val="11"/>
                    </w:numPr>
                    <w:spacing w:after="0" w:line="240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</w:pPr>
                  <w:r w:rsidRPr="00D34DF2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tt-RU"/>
                    </w:rPr>
                    <w:t xml:space="preserve">  Сивка – бурка.  Кот в сапогах.</w:t>
                  </w:r>
                </w:p>
              </w:tc>
            </w:tr>
          </w:tbl>
          <w:p w:rsidR="005642B9" w:rsidRPr="00D34DF2" w:rsidRDefault="005642B9" w:rsidP="00D34DF2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Иллюстрации по темам  образовательной деятельности по ознакомлению с окружающим миром и ознакомлению с художественной литературой</w:t>
            </w:r>
          </w:p>
        </w:tc>
      </w:tr>
      <w:tr w:rsidR="005642B9" w:rsidRPr="00D34DF2" w:rsidTr="00D34DF2">
        <w:trPr>
          <w:trHeight w:val="145"/>
        </w:trPr>
        <w:tc>
          <w:tcPr>
            <w:tcW w:w="1844" w:type="dxa"/>
          </w:tcPr>
          <w:p w:rsidR="005642B9" w:rsidRPr="00D34DF2" w:rsidRDefault="005642B9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Ц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ентр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«Театрализованный  уголок»</w:t>
            </w:r>
          </w:p>
        </w:tc>
        <w:tc>
          <w:tcPr>
            <w:tcW w:w="1559" w:type="dxa"/>
          </w:tcPr>
          <w:p w:rsidR="005642B9" w:rsidRPr="00D34DF2" w:rsidRDefault="005642B9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Развитие  творческих  способностей  ребенка,  стремление  проявить  себя  в  играх-драматизациях </w:t>
            </w:r>
          </w:p>
        </w:tc>
        <w:tc>
          <w:tcPr>
            <w:tcW w:w="6344" w:type="dxa"/>
          </w:tcPr>
          <w:p w:rsidR="005642B9" w:rsidRPr="00D34DF2" w:rsidRDefault="005642B9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многофункциональная модуль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Элементы костюмов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: зайка, петух, белка, лошадка,  цепленок, курица, дедушка, бабушка, юбочки, футболки, банты, шапка невидимка,  палочка- выручалочка,  накидка Феи,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Различные виды театров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: кукольный- “Три медведя”, “Теремок”, “Семеро козлят” 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Пальчиковый: “Колобок”, “Теремок”, “Курочка Ряба” “Снежная королева”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Настольный: “Маша и медведь” 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Предметы декорации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: дом, деревья, лес, стол, стул, волшебная палочка, влошебгый сундучок</w:t>
            </w:r>
          </w:p>
        </w:tc>
      </w:tr>
      <w:tr w:rsidR="005642B9" w:rsidRPr="00D34DF2" w:rsidTr="00D34DF2">
        <w:trPr>
          <w:trHeight w:val="145"/>
        </w:trPr>
        <w:tc>
          <w:tcPr>
            <w:tcW w:w="1844" w:type="dxa"/>
          </w:tcPr>
          <w:p w:rsidR="005642B9" w:rsidRPr="00D34DF2" w:rsidRDefault="005642B9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«Творческая  мастерская»</w:t>
            </w:r>
          </w:p>
        </w:tc>
        <w:tc>
          <w:tcPr>
            <w:tcW w:w="1559" w:type="dxa"/>
          </w:tcPr>
          <w:p w:rsidR="005642B9" w:rsidRPr="00D34DF2" w:rsidRDefault="005642B9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Проживание, преобразование познавательного опыта в продуктивной деятельности. Развитие ручной умелости, творчества. Выработка позиции творца</w:t>
            </w:r>
          </w:p>
        </w:tc>
        <w:tc>
          <w:tcPr>
            <w:tcW w:w="6344" w:type="dxa"/>
          </w:tcPr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Бумага разного формата, разной формы, разного тона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Достаточное количество цветных карандашей, красок, кистей, тряпочек, пластилина (стеки, доски для лепки)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Ц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ветн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ая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бумаг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цветной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картон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Достаточное количество ножниц с закругленными концами, клея, клеенок, тряпочек, салфеток  для аппликации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Бросовый материал (фольга, фантики от конфет и др.)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для сменных выставок детских работ, совместных  работ детей и родителей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для сменных выставок произведений изоискусства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Альбомы- раскраски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Наборы открыток, картинки, книги и альбомы с иллюстрациями, предметные картинки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 народно – прикладного искусства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: матрешки, ложки, платок</w:t>
            </w:r>
          </w:p>
        </w:tc>
      </w:tr>
      <w:tr w:rsidR="005642B9" w:rsidRPr="00D34DF2" w:rsidTr="00D34DF2">
        <w:trPr>
          <w:trHeight w:val="145"/>
        </w:trPr>
        <w:tc>
          <w:tcPr>
            <w:tcW w:w="1844" w:type="dxa"/>
          </w:tcPr>
          <w:p w:rsidR="005642B9" w:rsidRPr="00D34DF2" w:rsidRDefault="005642B9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центр «Музыкальный  уголок»</w:t>
            </w:r>
          </w:p>
        </w:tc>
        <w:tc>
          <w:tcPr>
            <w:tcW w:w="1559" w:type="dxa"/>
          </w:tcPr>
          <w:p w:rsidR="005642B9" w:rsidRPr="00D34DF2" w:rsidRDefault="005642B9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Развитие   творческих  способностей  в  самостоятельно-</w:t>
            </w:r>
            <w:r w:rsidRPr="00D34D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ритмической  деятельности </w:t>
            </w:r>
          </w:p>
        </w:tc>
        <w:tc>
          <w:tcPr>
            <w:tcW w:w="6344" w:type="dxa"/>
          </w:tcPr>
          <w:p w:rsidR="005642B9" w:rsidRPr="00D34DF2" w:rsidRDefault="005642B9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омпозитор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п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ортрет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лары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аудио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язмалар, дисклар, тавышлары (звуки)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Музыкальные игрушки (озвученные, не озвученные)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Музыкально - дидактические пособия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:  Матур киемле курчак,кашыклар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Музыка уен кораллары –уенчыклар: микрофон</w:t>
            </w:r>
          </w:p>
          <w:p w:rsidR="005642B9" w:rsidRPr="00D34DF2" w:rsidRDefault="005642B9" w:rsidP="00D34DF2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Гитара  Бубен  Ксилофон  Сыбызгы   Кыңгырау   Авыз гармуны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Курай-  быргы    Бала санынча шалтыравыклар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Магнитофон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-колонка-усилитель   -Светомузыка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Җыр текстлары язылган китаплар: бишек җырлары. Кукольная колыбельная.</w:t>
            </w:r>
          </w:p>
          <w:p w:rsidR="005642B9" w:rsidRPr="00D34DF2" w:rsidRDefault="005642B9" w:rsidP="00D34DF2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Прыгал козлик на лугу. Добрый жук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Музыкаль дидиактик уеннар:   Тавышыннан таны.Уен коралларын танып әйт.Кояш һәм яңгыр.</w:t>
            </w:r>
          </w:p>
          <w:p w:rsidR="005642B9" w:rsidRPr="00D34DF2" w:rsidRDefault="005642B9" w:rsidP="00D34DF2">
            <w:pPr>
              <w:spacing w:after="0" w:line="240" w:lineRule="auto"/>
              <w:ind w:left="34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Җырчыларны таны.Урман буйлап кем килә?    Море и ручеек.</w:t>
            </w:r>
          </w:p>
          <w:p w:rsidR="005642B9" w:rsidRPr="00D34DF2" w:rsidRDefault="005642B9" w:rsidP="00D34DF2">
            <w:pPr>
              <w:autoSpaceDE w:val="0"/>
              <w:autoSpaceDN w:val="0"/>
              <w:adjustRightInd w:val="0"/>
              <w:spacing w:after="0" w:line="240" w:lineRule="auto"/>
              <w:ind w:left="175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Әти- әниләр өчен  ширма:   Бишек җырлары тыңлап үссен...</w:t>
            </w:r>
          </w:p>
        </w:tc>
      </w:tr>
      <w:tr w:rsidR="005642B9" w:rsidRPr="00D34DF2" w:rsidTr="00D34DF2">
        <w:trPr>
          <w:trHeight w:val="145"/>
        </w:trPr>
        <w:tc>
          <w:tcPr>
            <w:tcW w:w="1844" w:type="dxa"/>
          </w:tcPr>
          <w:p w:rsidR="005642B9" w:rsidRPr="00D34DF2" w:rsidRDefault="005642B9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Уголок патриотического воспитания </w:t>
            </w:r>
          </w:p>
        </w:tc>
        <w:tc>
          <w:tcPr>
            <w:tcW w:w="1559" w:type="dxa"/>
          </w:tcPr>
          <w:p w:rsidR="005642B9" w:rsidRPr="00D34DF2" w:rsidRDefault="005642B9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Воспитание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чувства патриотизма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развитие чувства ответственности и гордости за достижения страны; формирование толерантности, чувства уважения к другим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на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родам, их традициям.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  <w:lang w:eastAsia="ru-RU"/>
              </w:rPr>
              <w:t> </w:t>
            </w:r>
          </w:p>
        </w:tc>
        <w:tc>
          <w:tcPr>
            <w:tcW w:w="6344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Художественная литература об Армии, роли армии в годы ВОВ. 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-Сюжетные картинки, фотографии из армейской жизни (ракетные войска, артиллеристы, космические, танкисты, пехота, моряки, летчики)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-Плакаты, картины, схемы с изображением экосистем (лес, луг, поле, степь, горы, болото, водоемы: река, озеро, пруд); (живая и неживая природа-животные)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-Изображения, фотографии животных по группам: звери, птицы, рыбы, насекомые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-Картинки, видеозаписи, фотографии среды обитания животных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-Изображения растений по группам: деревья, кустарники, травянистые, комнатные, садово-огородные, культурные растения поля.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-Красная книга Татарстана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-Произведения ДПИ (хохлома, гжель, городецкий узор, дымка,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жостово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хантыйский узор, узоры на бересте, палех)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-Картотека народных подвижных, хороводных игр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-Иллюстрации с картин художников  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-Подборка произведений устного народного творчества, сказки народов мира и т.д.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Альбомы: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«Моя семья»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Актанышым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ягым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Туган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як музее»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«Наша армия родная»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Тематические книги  родов войск и боевой техники.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Коллекция  магнитов  о городах России, об армии.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-Коллекция тематических значков (о войне, об армии и т.д.)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-Набор  открыток « Татарстан».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Кассеты с записью сказок и патриотических песен.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Игровая зона: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Развивающие игры.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Зона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костюмирования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Фуражки, пилотки, бескозырки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накидки, плащи, воротники.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ремни, бинокли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длинные юбки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платки, шали.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-маски для подвижных игр, игр-драматизаций</w:t>
            </w:r>
          </w:p>
          <w:p w:rsidR="005642B9" w:rsidRPr="00D34DF2" w:rsidRDefault="005642B9" w:rsidP="00D34DF2">
            <w:pPr>
              <w:pBdr>
                <w:bottom w:val="single" w:sz="8" w:space="4" w:color="4F81BD"/>
              </w:pBd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pacing w:val="5"/>
                <w:kern w:val="28"/>
                <w:sz w:val="24"/>
                <w:szCs w:val="24"/>
                <w:lang w:bidi="en-US"/>
              </w:rPr>
            </w:pPr>
            <w:r w:rsidRPr="00D34DF2">
              <w:rPr>
                <w:rFonts w:ascii="Times New Roman" w:eastAsia="Times New Roman" w:hAnsi="Times New Roman" w:cs="Times New Roman"/>
                <w:spacing w:val="5"/>
                <w:kern w:val="28"/>
                <w:sz w:val="24"/>
                <w:szCs w:val="24"/>
                <w:lang w:bidi="en-US"/>
              </w:rPr>
              <w:t xml:space="preserve">- атрибуты для сюжетно-ролевых игр (военный, повар, почтальон, врач, милиционер, строитель, библиотекарь, нефтяник, учитель, парикмахер, работник ателье, </w:t>
            </w:r>
            <w:r w:rsidRPr="00D34DF2">
              <w:rPr>
                <w:rFonts w:ascii="Times New Roman" w:eastAsia="Times New Roman" w:hAnsi="Times New Roman" w:cs="Times New Roman"/>
                <w:spacing w:val="5"/>
                <w:kern w:val="28"/>
                <w:sz w:val="24"/>
                <w:szCs w:val="24"/>
                <w:lang w:bidi="en-US"/>
              </w:rPr>
              <w:lastRenderedPageBreak/>
              <w:t>транспортники)</w:t>
            </w:r>
          </w:p>
        </w:tc>
      </w:tr>
      <w:tr w:rsidR="005642B9" w:rsidRPr="00D34DF2" w:rsidTr="00D34DF2">
        <w:trPr>
          <w:trHeight w:val="145"/>
        </w:trPr>
        <w:tc>
          <w:tcPr>
            <w:tcW w:w="1844" w:type="dxa"/>
          </w:tcPr>
          <w:p w:rsidR="005642B9" w:rsidRPr="00D34DF2" w:rsidRDefault="005642B9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ЦЕНТР психологической разгрузки</w:t>
            </w:r>
          </w:p>
        </w:tc>
        <w:tc>
          <w:tcPr>
            <w:tcW w:w="1559" w:type="dxa"/>
          </w:tcPr>
          <w:p w:rsidR="005642B9" w:rsidRPr="00D34DF2" w:rsidRDefault="005642B9" w:rsidP="00D34DF2">
            <w:pPr>
              <w:spacing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Помочь  разобраться в себе, в окружающем мире и правилах, по которым живут и общаются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сверстники</w:t>
            </w:r>
          </w:p>
        </w:tc>
        <w:tc>
          <w:tcPr>
            <w:tcW w:w="6344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Зона для психологической разгрузки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: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Уголок для уединения (шатёр), мягкая мебель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диван,  Скамейка  -МИРИЛКА   “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Стул размышлений», «Воспоминание о лете»- </w:t>
            </w:r>
            <w:r w:rsidRPr="00D34D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ракушки, цветочки</w:t>
            </w:r>
            <w:r w:rsidRPr="00D34D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,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фотоальбомы с групповыми и семейными фотографиями,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“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Мамины ладошки»- - </w:t>
            </w:r>
            <w:r w:rsidRPr="00D34D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варежки сшитые мамиными руками,</w:t>
            </w:r>
            <w:r w:rsidRPr="00D34D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мягкие игрушки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агрессивных детей способам выражения гнева в приемлемой форме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: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Подушк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а из синдипона  ,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стаканчики для крика,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«Подушка злости», 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«Копилка плохого настроения»,                  « Агрессивный коврик»-</w:t>
            </w:r>
            <w:r w:rsidRPr="00D34D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колючий.,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ракушки.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Обучение детей умению владеть собой в различных ситуациях, приёмам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саморегуляции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: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Аудио-видео записи </w:t>
            </w:r>
            <w:r w:rsidRPr="00D34D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 шум моря, звуки леса, музыка для отдыха, релаксации)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цветные клубочки, волшебные предметы </w:t>
            </w:r>
            <w:r w:rsidRPr="00D34D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( шляпа, плащ, палочка</w:t>
            </w:r>
            <w:r w:rsidRPr="00D34D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  <w:t xml:space="preserve">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игры с песком, водой, крупами, пуговицами, «Мешочки настроений»- </w:t>
            </w:r>
            <w:r w:rsidRPr="00D34DF2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мешочек хорошего настроения, мешочек плохого настроения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Рюкзак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добрых дел».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детей бесконфликтному общению с помощью эмоционально-развивающих игр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: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 Азбука настроений»,« Коврик дружбы», «Коврик примирения»,   настольные, дидактические игры: « Что такое хорошо? Что такое плохо?»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шкатулка с маленькими человечками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-“Курчагымның нәни дуслары”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«Коробочка примирения», « Остров примирения»,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 Доска настроений».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самооценки тревожных, неуверенных в себе детей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: 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Медали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“МОЛОДЕЦ”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“Я ОТЛИЧИЛАСь”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«Почётный стул»,</w:t>
            </w:r>
          </w:p>
          <w:p w:rsidR="005642B9" w:rsidRPr="00D34DF2" w:rsidRDefault="005642B9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Обучение детей навыкам сотрудничества и согласованным действиям в команде.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«Гусеница»</w:t>
            </w:r>
          </w:p>
        </w:tc>
      </w:tr>
      <w:tr w:rsidR="005642B9" w:rsidRPr="00D34DF2" w:rsidTr="00D34DF2">
        <w:trPr>
          <w:trHeight w:val="145"/>
        </w:trPr>
        <w:tc>
          <w:tcPr>
            <w:tcW w:w="1844" w:type="dxa"/>
          </w:tcPr>
          <w:p w:rsidR="005642B9" w:rsidRPr="00D34DF2" w:rsidRDefault="005642B9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Методическая литература</w:t>
            </w:r>
          </w:p>
        </w:tc>
        <w:tc>
          <w:tcPr>
            <w:tcW w:w="1559" w:type="dxa"/>
          </w:tcPr>
          <w:p w:rsidR="005642B9" w:rsidRPr="00D34DF2" w:rsidRDefault="005642B9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методическое обеспечение</w:t>
            </w:r>
          </w:p>
        </w:tc>
        <w:tc>
          <w:tcPr>
            <w:tcW w:w="6344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Федераль дәрәҗәдә: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Федераль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закон  «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Рәсәй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Федерациясендә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алу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от29.12.2012 г. N 273-ФЗ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Закон РТ «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алу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турында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»; 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Методические рекомендации 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Минобрнауки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 разработке основной    общеобразовательной программы дошкольного образования» от 21 октября 2010 года, № 03-248.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Санитарно-эпидемиологическими требованиями к устройству, содержанию и организации режима дошкольных образовательных учреждений (СанПиН 2.4.1.3049-13); 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Региональ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дәрәҗәдә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: 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Приказ Министерства образования и науки РТ от 17.11.2010 СЭД26-01-21-164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Приказ МБДОУ № 7 «О разработке примерной основной общеобразовательной программы дошкольного образования МБДОУ № 7”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-План работы  МБДОУ № 7 на 201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8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- 201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учебный год. 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-Основная общеобразовательная программа МБДОУ № 7       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Төркемдә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бирү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эшчәнлегенең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эчтәлеге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түбәндәге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программаларга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яраклаштырып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төзелгән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 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бакчасында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тәрбия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һәм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бирү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Программасы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"От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рожения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 школы» (под редакцией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Н.Е.Веракса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Т.С.Комаровой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М.А.Васильевой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Москва «Мозаика-Синтез», 2014 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Укыту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-методик комплекты (УМК) «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Татарча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сөйләшәбез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»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Зарипова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З.М.,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Кидрячева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Р.Г.,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Шарипова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Л.А. «Хәтер»,2011 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• "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Уйный-уйный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үсәбез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 (УМК)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•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Төбәкнең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мәктәпкәчә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белем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бирү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программасы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Р.К.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Шәехова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 Казан, 2012</w:t>
            </w:r>
          </w:p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Методик әсбаплар: </w:t>
            </w:r>
          </w:p>
          <w:p w:rsidR="005642B9" w:rsidRPr="00D34DF2" w:rsidRDefault="005642B9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val="tt-RU" w:eastAsia="ru-RU"/>
              </w:rPr>
              <w:t xml:space="preserve">УМК бүлегендә </w:t>
            </w:r>
          </w:p>
        </w:tc>
      </w:tr>
      <w:tr w:rsidR="005642B9" w:rsidRPr="00D34DF2" w:rsidTr="00D34DF2">
        <w:trPr>
          <w:trHeight w:val="145"/>
        </w:trPr>
        <w:tc>
          <w:tcPr>
            <w:tcW w:w="1844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   Ц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ентр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«Игровая  зона»</w:t>
            </w:r>
          </w:p>
        </w:tc>
        <w:tc>
          <w:tcPr>
            <w:tcW w:w="1559" w:type="dxa"/>
          </w:tcPr>
          <w:p w:rsidR="005642B9" w:rsidRPr="00D34DF2" w:rsidRDefault="005642B9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Реализация  ребенком  полученных  и  имеющихся знаний  об  окружающем  мире  в  игре.  Накопление  жизненного  опыта</w:t>
            </w:r>
          </w:p>
        </w:tc>
        <w:tc>
          <w:tcPr>
            <w:tcW w:w="6344" w:type="dxa"/>
          </w:tcPr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Атрибутика для сюжетно ролевых  игр по возрасту детей («Семья», «Больница», «Магазин», «Школа», «Парикмахерская», «Почта», «Армия», «Космонавты», «Библиотека», «Ателье»)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Предметы- заместители</w:t>
            </w:r>
          </w:p>
          <w:p w:rsidR="005642B9" w:rsidRPr="00D34DF2" w:rsidRDefault="005642B9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Многофункциональная модуль</w:t>
            </w:r>
          </w:p>
        </w:tc>
      </w:tr>
      <w:tr w:rsidR="005F0B9E" w:rsidRPr="00D34DF2" w:rsidTr="00D34DF2">
        <w:trPr>
          <w:trHeight w:val="145"/>
        </w:trPr>
        <w:tc>
          <w:tcPr>
            <w:tcW w:w="9747" w:type="dxa"/>
            <w:gridSpan w:val="3"/>
          </w:tcPr>
          <w:p w:rsidR="005F0B9E" w:rsidRPr="00D34DF2" w:rsidRDefault="005F0B9E" w:rsidP="00D34DF2">
            <w:pPr>
              <w:spacing w:after="0" w:line="240" w:lineRule="auto"/>
              <w:ind w:left="349" w:hanging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Мәктәпкә әзерлек төркемендә үстерешле предметлы-пространство тирәлеген оештыру үзенчәлекләре</w:t>
            </w:r>
          </w:p>
          <w:p w:rsidR="005F0B9E" w:rsidRPr="00D34DF2" w:rsidRDefault="005F0B9E" w:rsidP="00D34DF2">
            <w:pPr>
              <w:spacing w:after="0" w:line="240" w:lineRule="auto"/>
              <w:ind w:left="349" w:hanging="283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5F0B9E" w:rsidRPr="00D34DF2" w:rsidTr="00D34DF2">
        <w:trPr>
          <w:trHeight w:val="145"/>
        </w:trPr>
        <w:tc>
          <w:tcPr>
            <w:tcW w:w="1844" w:type="dxa"/>
          </w:tcPr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Группа бүлмәсе</w:t>
            </w:r>
          </w:p>
        </w:tc>
        <w:tc>
          <w:tcPr>
            <w:tcW w:w="1559" w:type="dxa"/>
          </w:tcPr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Режим моментларының тәртибе НОД мәгариф программасы нигезендә уртак һәм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мөстәкыйль ижади эшчәнлек</w:t>
            </w:r>
          </w:p>
        </w:tc>
        <w:tc>
          <w:tcPr>
            <w:tcW w:w="6344" w:type="dxa"/>
          </w:tcPr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-Стенка “Табигать почмагы”, уенчыклар өчен шкаф,китаплар һәм рәсем шкафы,тарату материаллары шкафы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-Магнитлы такта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-Балалар урындыгы,  өстәле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-Дидактик уеннар шкафы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Термометр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Уеннар үзәге-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сюжетлы уеннар өчен атрибутлар,курчак караваты, “Матурлык үзәге” ,“Кухня”,  күпфункцияле ширма, “супермаркет”, “Шифахәнә”, “Почта”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Табигать почмагы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:Бүлмә гөлләре,Һава торышын билгеләүче каленьдар, лейкалар, дежурлык почмагы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китап почмагы-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рус  һәм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татар телендә китаплар, сөйләм телен үстерү өчен сюжетлы картинкалар.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ижади сәнгатҗь рәсем почмагы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хайваннарның, кошларның, агачларның, транспортларның, кешеләрнеңсхемалары, трафаретлар, расскраскалар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ab/>
              <w:t>, дид.уеннар ,төсле,гади карандашлар, краскалар, кисточкалар,су савытлары, пластилин,бетергечләр, мел, такталар, клей, клеёнкалар, салфеткалар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Театр-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Төрле төрдәге театрлар (өстәл, күләгә, бибабо,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бармак, кашык, фланелеграф,театр өчен  атрибутлар.</w:t>
            </w:r>
          </w:p>
          <w:p w:rsidR="005F0B9E" w:rsidRPr="00D34DF2" w:rsidRDefault="005F0B9E" w:rsidP="00D34DF2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Танып-белү үзәге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–үстерешле уеннар, дидактик уеннар, Төсле таякчыклар, фигуралар (төрле зурлыкта һәм төстә), магнитлы такта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-«Психологик үзәк».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-Дежурлык үзәге</w:t>
            </w:r>
          </w:p>
          <w:p w:rsidR="005F0B9E" w:rsidRPr="00D34DF2" w:rsidRDefault="005F0B9E" w:rsidP="00D34DF2">
            <w:pPr>
              <w:tabs>
                <w:tab w:val="left" w:pos="4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-</w:t>
            </w:r>
            <w:r w:rsidRPr="00D34DF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“Куркынычсызлык” үзәге</w:t>
            </w:r>
          </w:p>
        </w:tc>
      </w:tr>
      <w:tr w:rsidR="005F0B9E" w:rsidRPr="00D34DF2" w:rsidTr="00D34DF2">
        <w:trPr>
          <w:trHeight w:val="145"/>
        </w:trPr>
        <w:tc>
          <w:tcPr>
            <w:tcW w:w="1844" w:type="dxa"/>
          </w:tcPr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Йокы бүлмәсе</w:t>
            </w:r>
          </w:p>
        </w:tc>
        <w:tc>
          <w:tcPr>
            <w:tcW w:w="1559" w:type="dxa"/>
          </w:tcPr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Көндезге йокы, йокыдан соң гимнастика</w:t>
            </w:r>
          </w:p>
        </w:tc>
        <w:tc>
          <w:tcPr>
            <w:tcW w:w="6344" w:type="dxa"/>
          </w:tcPr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-йокы бүлмәсе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-Тәрбияченең  язу өстәле, методик китаплар шкафы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-Балалар караваты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-Матраслар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-Одеяллар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Сәламәтләндерү җәймәләре</w:t>
            </w:r>
          </w:p>
        </w:tc>
      </w:tr>
      <w:tr w:rsidR="005F0B9E" w:rsidRPr="00D34DF2" w:rsidTr="00D34DF2">
        <w:trPr>
          <w:trHeight w:val="145"/>
        </w:trPr>
        <w:tc>
          <w:tcPr>
            <w:tcW w:w="1844" w:type="dxa"/>
          </w:tcPr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Кабул итү бүлмәсе</w:t>
            </w:r>
          </w:p>
        </w:tc>
        <w:tc>
          <w:tcPr>
            <w:tcW w:w="1559" w:type="dxa"/>
          </w:tcPr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Ата-аналар белән мәгълүмати эш</w:t>
            </w:r>
          </w:p>
        </w:tc>
        <w:tc>
          <w:tcPr>
            <w:tcW w:w="6344" w:type="dxa"/>
          </w:tcPr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Мәглүмәтләр стенды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-Папка «Әти-әниләргә киңәшләр»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Стендлар «Белдерү, котлау, меню»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-Стенд «Безнең эшләр»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ИЗО эшчәнлеге өчен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стеллаж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Журнал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өстәле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-Балалар шкафы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-Аяк киеме шкафы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-Балалар скамейкасы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-Ковер</w:t>
            </w:r>
          </w:p>
        </w:tc>
      </w:tr>
      <w:tr w:rsidR="005F0B9E" w:rsidRPr="00D34DF2" w:rsidTr="00D34DF2">
        <w:trPr>
          <w:trHeight w:val="145"/>
        </w:trPr>
        <w:tc>
          <w:tcPr>
            <w:tcW w:w="1844" w:type="dxa"/>
          </w:tcPr>
          <w:p w:rsidR="005F0B9E" w:rsidRPr="00D34DF2" w:rsidRDefault="005F0B9E" w:rsidP="00D34DF2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“Хәрәкәт активлыгын үстерү” үзәге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өстәкыйль эшчәнлек тә хәрәкәт активлыгын үстерү</w:t>
            </w:r>
          </w:p>
        </w:tc>
        <w:tc>
          <w:tcPr>
            <w:tcW w:w="6344" w:type="dxa"/>
          </w:tcPr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Туплар, скакалкалар, төсле тасмалар, шишкалар, шалтыравыклар, сыбызгы, бубен, капчыклар, флаглар, кеглялар, обручлар, гантельләр, кольцеброслар.</w:t>
            </w:r>
          </w:p>
          <w:p w:rsidR="005F0B9E" w:rsidRPr="00D34DF2" w:rsidRDefault="005F0B9E" w:rsidP="00D34DF2">
            <w:pPr>
              <w:spacing w:after="0" w:line="240" w:lineRule="auto"/>
              <w:ind w:left="3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Ясалма чыныктыру җиһазлары</w:t>
            </w:r>
          </w:p>
          <w:p w:rsidR="005F0B9E" w:rsidRPr="00D34DF2" w:rsidRDefault="005F0B9E" w:rsidP="00D34DF2">
            <w:pPr>
              <w:spacing w:after="0" w:line="240" w:lineRule="auto"/>
              <w:ind w:left="3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Массаж келәмчеге, пробкалардан эзләр һәм келәмчекләр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Альбомнар: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“Күзләргә гимнастика ясыйбыз”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,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“сәламәтләндерүче уеннар”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“Хәрәкәтле уеннар”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“Бармак гимнастикасы”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“Сюжетлы– рольле уеннар”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“Физминуткалар”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“Санамышлар”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,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“Җырлы – биюле уеннар”.</w:t>
            </w:r>
          </w:p>
        </w:tc>
      </w:tr>
      <w:tr w:rsidR="005F0B9E" w:rsidRPr="00D34DF2" w:rsidTr="00D34DF2">
        <w:trPr>
          <w:trHeight w:val="743"/>
        </w:trPr>
        <w:tc>
          <w:tcPr>
            <w:tcW w:w="1844" w:type="dxa"/>
          </w:tcPr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Табигатьһәм эксперименталь үзәк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5F0B9E" w:rsidRPr="00D34DF2" w:rsidRDefault="005F0B9E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Танып белү тәҗрибәсен </w:t>
            </w:r>
          </w:p>
          <w:p w:rsidR="005F0B9E" w:rsidRPr="00D34DF2" w:rsidRDefault="005F0B9E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ки иңәйтү аны хезмәт эшчәнлегендә куллану</w:t>
            </w:r>
          </w:p>
        </w:tc>
        <w:tc>
          <w:tcPr>
            <w:tcW w:w="6344" w:type="dxa"/>
          </w:tcPr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-Макет –: «кышкы урман», «җәйге урман», «Язгы урман»,”көзге урман», ташлар, ракушка, орлыклар җыелмасы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-Үстерешле уеннар.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-Китаплар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-Тере һәм тере булмаган табигатьнең торышы, хезмәт һәм ял вакыты сүрәтләнгән рәсемнәр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-Үсемлекләр,</w:t>
            </w:r>
          </w:p>
          <w:p w:rsidR="005F0B9E" w:rsidRPr="00D34DF2" w:rsidRDefault="005F0B9E" w:rsidP="00D34DF2">
            <w:pPr>
              <w:numPr>
                <w:ilvl w:val="1"/>
                <w:numId w:val="3"/>
              </w:numPr>
              <w:spacing w:after="0" w:line="240" w:lineRule="auto"/>
              <w:ind w:left="34" w:hanging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чәчәк атучы бүлмә гөлләре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,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яшелчә-җиләк җимеш муляжлары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-Табигать календары,Һава торышы календары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Үсемлекләрне тәрбияләү өчен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лейк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сиптергеч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салфетк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төпләрен йомшарту өчен таякчык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-Кыр чәчәкләре сүрәтләнгән картинкалар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-Күрсәтмә дидактик материал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көз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 -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яз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,-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җәй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,-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ел фасыллары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-Күрсәтмә дидактик материал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ж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ивотные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жарких стран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ж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ивотные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средней полосы,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бөҗәкләр,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рктика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һәм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Антрактика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дагы хайваннар</w:t>
            </w:r>
          </w:p>
        </w:tc>
      </w:tr>
      <w:tr w:rsidR="005F0B9E" w:rsidRPr="00D34DF2" w:rsidTr="00D34DF2">
        <w:trPr>
          <w:trHeight w:val="145"/>
        </w:trPr>
        <w:tc>
          <w:tcPr>
            <w:tcW w:w="1844" w:type="dxa"/>
          </w:tcPr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“Үстрешле уеннар үзәге”</w:t>
            </w:r>
          </w:p>
        </w:tc>
        <w:tc>
          <w:tcPr>
            <w:tcW w:w="1559" w:type="dxa"/>
          </w:tcPr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Балаларның танып белү сенсор тәҗрибәсен киңәйтү</w:t>
            </w:r>
          </w:p>
        </w:tc>
        <w:tc>
          <w:tcPr>
            <w:tcW w:w="6344" w:type="dxa"/>
          </w:tcPr>
          <w:p w:rsidR="005F0B9E" w:rsidRPr="00D34DF2" w:rsidRDefault="005F0B9E" w:rsidP="00D34DF2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Схема, план, модель, шартлы билгеләр, сигналлар буенча ориентлашуга бәйле булган уеннар “Өйгә юлны тап”, Төлкегә якын юлны сайла”</w:t>
            </w:r>
          </w:p>
          <w:p w:rsidR="005F0B9E" w:rsidRPr="00D34DF2" w:rsidRDefault="005F0B9E" w:rsidP="00D34DF2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-Өлешләрдән бер бөтенне төзүче уеннар “Одеялны яма”. Пазлы”. “Бизәкне төзе”, “Корабльне төзе”</w:t>
            </w:r>
          </w:p>
          <w:p w:rsidR="005F0B9E" w:rsidRPr="00D34DF2" w:rsidRDefault="005F0B9E" w:rsidP="00D34DF2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-Предметларны берничә билгесе буенча чагыштыруга уеннар.”рәсемдә 5 аерманы тап”, “Бер төсле гномикларны тап”, “Яшелчәләрне җый”</w:t>
            </w:r>
          </w:p>
          <w:p w:rsidR="005F0B9E" w:rsidRPr="00D34DF2" w:rsidRDefault="005F0B9E" w:rsidP="00D34DF2">
            <w:pPr>
              <w:spacing w:after="0" w:line="240" w:lineRule="auto"/>
              <w:ind w:left="34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-Үстерүче уен  “Без саныйбыз”</w:t>
            </w:r>
          </w:p>
          <w:p w:rsidR="005F0B9E" w:rsidRPr="00D34DF2" w:rsidRDefault="005F0B9E" w:rsidP="00D34DF2">
            <w:pPr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Лото “Төсләр һәм фигуралар”, “Уңга - сулга дидактик уен “, “Зур, уртача, кечкенә “, “төс һәм форма”</w:t>
            </w:r>
          </w:p>
          <w:p w:rsidR="005F0B9E" w:rsidRPr="00D34DF2" w:rsidRDefault="005F0B9E" w:rsidP="00D34DF2">
            <w:pPr>
              <w:spacing w:after="0" w:line="240" w:lineRule="auto"/>
              <w:ind w:firstLine="34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-   Дидактик уеннар: “Предметлар һәм контурлар”, “Бергә саныйбыз”, “Геометрик мозаика”, “Истә калдыр”, “Нәрсә җитми”.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ab/>
              <w:t xml:space="preserve">  </w:t>
            </w:r>
          </w:p>
          <w:p w:rsidR="005F0B9E" w:rsidRPr="00D34DF2" w:rsidRDefault="005F0B9E" w:rsidP="00D34DF2">
            <w:pPr>
              <w:spacing w:after="0" w:line="240" w:lineRule="auto"/>
              <w:ind w:firstLine="34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Төсле таякчыклар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 фигуралар (төрле зурлыкта һәм төстә)</w:t>
            </w:r>
          </w:p>
          <w:p w:rsidR="005F0B9E" w:rsidRPr="00D34DF2" w:rsidRDefault="005F0B9E" w:rsidP="00D34DF2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-Магнитлы такта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-Үлчәү</w:t>
            </w:r>
          </w:p>
        </w:tc>
      </w:tr>
      <w:tr w:rsidR="005F0B9E" w:rsidRPr="00D34DF2" w:rsidTr="00D34DF2">
        <w:trPr>
          <w:trHeight w:val="145"/>
        </w:trPr>
        <w:tc>
          <w:tcPr>
            <w:tcW w:w="1844" w:type="dxa"/>
          </w:tcPr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конс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трукторлаштыру үзәге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Танып –белү тәҗрибәсен нәтиҗәле  итеп, осталыкны, иҗатны үстерү</w:t>
            </w:r>
          </w:p>
        </w:tc>
        <w:tc>
          <w:tcPr>
            <w:tcW w:w="6344" w:type="dxa"/>
          </w:tcPr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-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Конструктор төрле зурлыктагы.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-Уйнар өчен йорт,кыргый хайваннар җыелмасы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-Табигый материал нарат күркәләре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-Крупные и мелкие объёмные формы (бруски, кирпичи, призмы, цилиндры, перекрытия)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конструктор (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агач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пластмасс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-клей, пластилин,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кәгазь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Өстәл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конструктор (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вак төзү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материал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ы агачтан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)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вак уенчык машиналар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-Машин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алар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светофор.</w:t>
            </w:r>
          </w:p>
        </w:tc>
      </w:tr>
      <w:tr w:rsidR="005F0B9E" w:rsidRPr="00D34DF2" w:rsidTr="00D34DF2">
        <w:trPr>
          <w:trHeight w:val="145"/>
        </w:trPr>
        <w:tc>
          <w:tcPr>
            <w:tcW w:w="1844" w:type="dxa"/>
          </w:tcPr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Уен үзәге</w:t>
            </w:r>
          </w:p>
        </w:tc>
        <w:tc>
          <w:tcPr>
            <w:tcW w:w="1559" w:type="dxa"/>
          </w:tcPr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Тирә-юньнән. тормыш тәҗрибәсеннән алынган белемнәрне тормышкка ашыру</w:t>
            </w:r>
          </w:p>
        </w:tc>
        <w:tc>
          <w:tcPr>
            <w:tcW w:w="6344" w:type="dxa"/>
          </w:tcPr>
          <w:p w:rsidR="005F0B9E" w:rsidRPr="00D34DF2" w:rsidRDefault="005F0B9E" w:rsidP="00D34DF2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-Сюжетлы уенчыклар , хайваннар һәм аларның балалары сүрәтләнгән</w:t>
            </w:r>
          </w:p>
          <w:p w:rsidR="005F0B9E" w:rsidRPr="00D34DF2" w:rsidRDefault="005F0B9E" w:rsidP="00D34DF2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-Уенчык транспортлар,( төрле төрдәге һәм зурлыктагы йөк,җиңел, ашыгыч ярдәм, ут сүндерүче машиналар)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-Уенчыклар, (телефон,сумка, корзиннар)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-Алыштыручы предметлар ( санау таякчыклары- кашык,пластмасс түгәрәкләр- тарелка)</w:t>
            </w:r>
          </w:p>
          <w:p w:rsidR="005F0B9E" w:rsidRPr="00D34DF2" w:rsidRDefault="005F0B9E" w:rsidP="00D34DF2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-Курчаклар ел фасылына карап киендерелгән.</w:t>
            </w:r>
          </w:p>
          <w:p w:rsidR="005F0B9E" w:rsidRPr="00D34DF2" w:rsidRDefault="005F0B9E" w:rsidP="00D34DF2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Врач булып киендрелгән курчак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-ширмы.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-Рольле сюжетлы уеннар зонасы</w:t>
            </w:r>
          </w:p>
          <w:p w:rsidR="005F0B9E" w:rsidRPr="00D34DF2" w:rsidRDefault="005F0B9E" w:rsidP="00D34DF2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-Курчак почмагы,йокы бүлмәсе,аш –су бүлмәсе, юыну бүлмәсе</w:t>
            </w:r>
          </w:p>
          <w:p w:rsidR="005F0B9E" w:rsidRPr="00D34DF2" w:rsidRDefault="005F0B9E" w:rsidP="00D34DF2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кер юуу (утюг, үтекли торган такта).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Магазин,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шифаханә</w:t>
            </w:r>
          </w:p>
          <w:p w:rsidR="005F0B9E" w:rsidRPr="00D34DF2" w:rsidRDefault="005F0B9E" w:rsidP="00D34DF2">
            <w:pPr>
              <w:spacing w:after="0" w:line="240" w:lineRule="auto"/>
              <w:ind w:left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-Мастерская: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инструмент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лар җыелмасы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(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чүекч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пычкы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отвертк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), гараж: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төрле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машин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алар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, инструмент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лар җыелмасы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Кафе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почта,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киеп уйнар  өчен итәк, күлмәк, альяпкыч, кофталар,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бизәнү әйберләре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</w:tr>
      <w:tr w:rsidR="005F0B9E" w:rsidRPr="00D34DF2" w:rsidTr="00D34DF2">
        <w:trPr>
          <w:trHeight w:val="145"/>
        </w:trPr>
        <w:tc>
          <w:tcPr>
            <w:tcW w:w="1844" w:type="dxa"/>
          </w:tcPr>
          <w:p w:rsidR="005F0B9E" w:rsidRPr="00D34DF2" w:rsidRDefault="005F0B9E" w:rsidP="00D34DF2">
            <w:pPr>
              <w:tabs>
                <w:tab w:val="left" w:pos="460"/>
              </w:tabs>
              <w:spacing w:after="0" w:line="240" w:lineRule="auto"/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t>“Куркынычс</w:t>
            </w:r>
            <w:r w:rsidRPr="00D34DF2">
              <w:rPr>
                <w:rFonts w:ascii="Times New Roman" w:eastAsia="Calibri" w:hAnsi="Times New Roman" w:cs="Times New Roman"/>
                <w:b/>
                <w:sz w:val="24"/>
                <w:szCs w:val="24"/>
                <w:lang w:val="tt-RU" w:eastAsia="ru-RU"/>
              </w:rPr>
              <w:lastRenderedPageBreak/>
              <w:t>ызлык” үзәге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 xml:space="preserve">Танып белү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lastRenderedPageBreak/>
              <w:t>тәҗрибәсен көндәлек тормышта киңәйтү</w:t>
            </w:r>
          </w:p>
        </w:tc>
        <w:tc>
          <w:tcPr>
            <w:tcW w:w="6344" w:type="dxa"/>
          </w:tcPr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ОБЖ һәм ПДД буенча иллюстрацияләр</w:t>
            </w:r>
          </w:p>
          <w:p w:rsidR="005F0B9E" w:rsidRPr="00D34DF2" w:rsidRDefault="005F0B9E" w:rsidP="00D34DF2">
            <w:pPr>
              <w:spacing w:after="0" w:line="240" w:lineRule="auto"/>
              <w:ind w:left="34" w:firstLine="14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-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Урам макеты</w:t>
            </w:r>
          </w:p>
          <w:p w:rsidR="005F0B9E" w:rsidRPr="00D34DF2" w:rsidRDefault="005F0B9E" w:rsidP="00D34DF2">
            <w:pPr>
              <w:spacing w:after="0" w:line="240" w:lineRule="auto"/>
              <w:ind w:left="34" w:firstLine="14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-Светофор, юл билгеләре макеты</w:t>
            </w:r>
          </w:p>
          <w:p w:rsidR="005F0B9E" w:rsidRPr="00D34DF2" w:rsidRDefault="005F0B9E" w:rsidP="00D34DF2">
            <w:pPr>
              <w:spacing w:after="0" w:line="240" w:lineRule="auto"/>
              <w:ind w:left="34" w:firstLine="14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Куркыныч инструметлар сүрәтләнгән картинкалар</w:t>
            </w:r>
          </w:p>
          <w:p w:rsidR="005F0B9E" w:rsidRPr="00D34DF2" w:rsidRDefault="005F0B9E" w:rsidP="00D34DF2">
            <w:pPr>
              <w:spacing w:after="0" w:line="240" w:lineRule="auto"/>
              <w:ind w:left="34" w:firstLine="14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-Күрсәтмә дидактик материал “Мир в картинках”</w:t>
            </w:r>
          </w:p>
          <w:p w:rsidR="005F0B9E" w:rsidRPr="00D34DF2" w:rsidRDefault="005F0B9E" w:rsidP="00D34DF2">
            <w:pPr>
              <w:spacing w:after="0" w:line="240" w:lineRule="auto"/>
              <w:ind w:left="34" w:firstLine="14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Су тарнспорты.</w:t>
            </w:r>
          </w:p>
          <w:p w:rsidR="005F0B9E" w:rsidRPr="00D34DF2" w:rsidRDefault="005F0B9E" w:rsidP="00D34DF2">
            <w:pPr>
              <w:spacing w:after="0" w:line="240" w:lineRule="auto"/>
              <w:ind w:left="34" w:firstLine="141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-Һава транспорты</w:t>
            </w:r>
          </w:p>
          <w:p w:rsidR="005F0B9E" w:rsidRPr="00D34DF2" w:rsidRDefault="005F0B9E" w:rsidP="00D34DF2">
            <w:pPr>
              <w:spacing w:after="0" w:line="240" w:lineRule="auto"/>
              <w:ind w:left="34" w:firstLine="141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-Җир транспорты</w:t>
            </w:r>
          </w:p>
        </w:tc>
      </w:tr>
      <w:tr w:rsidR="005F0B9E" w:rsidRPr="00D34DF2" w:rsidTr="00D34DF2">
        <w:trPr>
          <w:trHeight w:val="502"/>
        </w:trPr>
        <w:tc>
          <w:tcPr>
            <w:tcW w:w="1844" w:type="dxa"/>
          </w:tcPr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proofErr w:type="spellStart"/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Туган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җирем -Татарстан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Туган якны өйрәнү эшен киң җәелдерү, танып белү тәҗрибәсен туплау</w:t>
            </w:r>
          </w:p>
        </w:tc>
        <w:tc>
          <w:tcPr>
            <w:tcW w:w="6344" w:type="dxa"/>
          </w:tcPr>
          <w:p w:rsidR="005F0B9E" w:rsidRPr="00D34DF2" w:rsidRDefault="005F0B9E" w:rsidP="00D34DF2">
            <w:pPr>
              <w:spacing w:after="0" w:line="240" w:lineRule="auto"/>
              <w:ind w:left="34" w:hanging="34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Татар милли киемле курчаклар (кыз һәм малай)</w:t>
            </w:r>
          </w:p>
          <w:p w:rsidR="005F0B9E" w:rsidRPr="00D34DF2" w:rsidRDefault="005F0B9E" w:rsidP="00D34DF2">
            <w:pPr>
              <w:spacing w:after="0" w:line="240" w:lineRule="auto"/>
              <w:ind w:left="34" w:hanging="34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-Туган як турында рәсемнәр</w:t>
            </w:r>
          </w:p>
          <w:p w:rsidR="005F0B9E" w:rsidRPr="00D34DF2" w:rsidRDefault="005F0B9E" w:rsidP="00D34DF2">
            <w:pPr>
              <w:spacing w:after="0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.-Туган як турында мәгълүмати һәм күрсәтмә материал (хайваннар,үсемлекләр дөньясы )</w:t>
            </w:r>
          </w:p>
          <w:p w:rsidR="005F0B9E" w:rsidRPr="00D34DF2" w:rsidRDefault="005F0B9E" w:rsidP="00D34DF2">
            <w:pPr>
              <w:spacing w:after="0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Россия турында мәгълүмати һәм күрсәтмә материал</w:t>
            </w:r>
          </w:p>
          <w:p w:rsidR="005F0B9E" w:rsidRPr="00D34DF2" w:rsidRDefault="005F0B9E" w:rsidP="00D34DF2">
            <w:pPr>
              <w:spacing w:after="0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-Яшь үзенчәлекләренә туры килгән матур әдәбият</w:t>
            </w:r>
          </w:p>
          <w:p w:rsidR="005F0B9E" w:rsidRPr="00D34DF2" w:rsidRDefault="005F0B9E" w:rsidP="00D34DF2">
            <w:pPr>
              <w:spacing w:after="0" w:line="240" w:lineRule="auto"/>
              <w:ind w:left="34" w:hanging="34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-Татар язучыларының әсәрләренә һәм әкиятләренә иллюстрацяләр</w:t>
            </w:r>
          </w:p>
          <w:p w:rsidR="005F0B9E" w:rsidRPr="00D34DF2" w:rsidRDefault="005F0B9E" w:rsidP="00D34DF2">
            <w:pPr>
              <w:spacing w:after="0" w:line="240" w:lineRule="auto"/>
              <w:ind w:left="34" w:hanging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татар язучыларының портретлары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Г. Тукай, А.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Алиш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, М</w:t>
            </w:r>
          </w:p>
          <w:p w:rsidR="005F0B9E" w:rsidRPr="00D34DF2" w:rsidRDefault="005F0B9E" w:rsidP="00D34DF2">
            <w:pPr>
              <w:spacing w:after="0" w:line="240" w:lineRule="auto"/>
              <w:ind w:left="34" w:hanging="34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татар милли бизәкләре</w:t>
            </w:r>
          </w:p>
          <w:p w:rsidR="005F0B9E" w:rsidRPr="00D34DF2" w:rsidRDefault="005F0B9E" w:rsidP="00D34DF2">
            <w:pPr>
              <w:spacing w:after="0" w:line="240" w:lineRule="auto"/>
              <w:ind w:left="34" w:hanging="34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Дидакти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 уенннар</w:t>
            </w:r>
          </w:p>
          <w:p w:rsidR="005F0B9E" w:rsidRPr="00D34DF2" w:rsidRDefault="005F0B9E" w:rsidP="00D34DF2">
            <w:pPr>
              <w:spacing w:after="0" w:line="240" w:lineRule="auto"/>
              <w:ind w:left="34" w:hanging="34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-Шаблон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нар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һәм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трафарет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лар</w:t>
            </w:r>
          </w:p>
        </w:tc>
      </w:tr>
      <w:tr w:rsidR="005F0B9E" w:rsidRPr="00D34DF2" w:rsidTr="00D34DF2">
        <w:trPr>
          <w:trHeight w:val="559"/>
        </w:trPr>
        <w:tc>
          <w:tcPr>
            <w:tcW w:w="1844" w:type="dxa"/>
          </w:tcPr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Китап үзәге</w:t>
            </w:r>
          </w:p>
        </w:tc>
        <w:tc>
          <w:tcPr>
            <w:tcW w:w="1559" w:type="dxa"/>
          </w:tcPr>
          <w:p w:rsidR="005F0B9E" w:rsidRPr="00D34DF2" w:rsidRDefault="005F0B9E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Мөстәкыйль рәвештә китап белән эшли белү, кирәкле мәгълүматны табу. </w:t>
            </w:r>
          </w:p>
        </w:tc>
        <w:tc>
          <w:tcPr>
            <w:tcW w:w="6344" w:type="dxa"/>
          </w:tcPr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-Балалар китаплары рус һәм татар телендә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-Зур һәм кечкенә китаплар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-Кулдан ясалган китаплар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-Картинки на фланелеграфе.</w:t>
            </w:r>
          </w:p>
          <w:p w:rsidR="005F0B9E" w:rsidRPr="00D34DF2" w:rsidRDefault="005F0B9E" w:rsidP="00D34DF2">
            <w:pPr>
              <w:tabs>
                <w:tab w:val="left" w:pos="36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Иллюстраци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яләр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 УМК</w:t>
            </w:r>
          </w:p>
        </w:tc>
      </w:tr>
      <w:tr w:rsidR="005F0B9E" w:rsidRPr="00D34DF2" w:rsidTr="00D34DF2">
        <w:trPr>
          <w:trHeight w:val="145"/>
        </w:trPr>
        <w:tc>
          <w:tcPr>
            <w:tcW w:w="1844" w:type="dxa"/>
          </w:tcPr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Театр үзәге</w:t>
            </w:r>
          </w:p>
        </w:tc>
        <w:tc>
          <w:tcPr>
            <w:tcW w:w="1559" w:type="dxa"/>
          </w:tcPr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Баланың иҗади сәләтләрен үстерү, драма уеннарында үзләрен күрсәтергә омтылу</w:t>
            </w:r>
          </w:p>
        </w:tc>
        <w:tc>
          <w:tcPr>
            <w:tcW w:w="6344" w:type="dxa"/>
          </w:tcPr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Төрле төрдәге театрлар (өстәл, күләгә, бибабо, бармак, кашык, фланелеграф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Маск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алар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шап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калар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-Театр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өчен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атрибут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лар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-Ширмы.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Фланелеграф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..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-Дидактик күрсәтмәлек әкиятләргә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-Әкият геройларына киемнәр</w:t>
            </w:r>
          </w:p>
        </w:tc>
      </w:tr>
      <w:tr w:rsidR="005F0B9E" w:rsidRPr="00D34DF2" w:rsidTr="00D34DF2">
        <w:trPr>
          <w:trHeight w:val="145"/>
        </w:trPr>
        <w:tc>
          <w:tcPr>
            <w:tcW w:w="1844" w:type="dxa"/>
          </w:tcPr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Ижади сәнгать үзәге</w:t>
            </w: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559" w:type="dxa"/>
          </w:tcPr>
          <w:p w:rsidR="005F0B9E" w:rsidRPr="00D34DF2" w:rsidRDefault="005F0B9E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Танып –белү тәҗрибәсен нәтиҗәле  итеп, осталыкны, иҗатны үстерү</w:t>
            </w:r>
          </w:p>
        </w:tc>
        <w:tc>
          <w:tcPr>
            <w:tcW w:w="6344" w:type="dxa"/>
          </w:tcPr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Халык уенчыклары: балчыкчыктан филимонова, дымкова уенчыклары, агач матрешка. Халык декоратив-гамәли эшләнмәләренең альбомы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-Юка, калын кәгазъләр, обой кисәкләре, картон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Төсле карндашлар,гуашь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-Пумала,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подставка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пумала өчен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-Төсле акбур. Восковый акбур, акбур белән рәсем ясар өчен такта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-Балчык, тукымадан салфетка кулларны сөртер өчен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-Рәсемнәрне элеп куяр өчен такта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-Буялы пумаларны юар өчен савыт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тукымадан салфетка пумаланы корытыр өчен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-Балаларга таныш предметларның һәм хайваннарның рәсемнәре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-Клей өчен каты пумала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-.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Бизәк төшерер өчен губка, трафаретлар. Мамыклы таякчыклар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-Пластилинга төшерер өчен таякчыклар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-Альбомы для раскрашивания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-Буяр өчен альбом һәм расскраскалар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-Комда,карда рәсе ясар өчен очланган таякчыклар</w:t>
            </w:r>
          </w:p>
        </w:tc>
      </w:tr>
      <w:tr w:rsidR="005F0B9E" w:rsidRPr="00D34DF2" w:rsidTr="00D34DF2">
        <w:trPr>
          <w:trHeight w:val="145"/>
        </w:trPr>
        <w:tc>
          <w:tcPr>
            <w:tcW w:w="1844" w:type="dxa"/>
          </w:tcPr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«Центр социально- эмоционального развития»</w:t>
            </w:r>
          </w:p>
        </w:tc>
        <w:tc>
          <w:tcPr>
            <w:tcW w:w="1559" w:type="dxa"/>
          </w:tcPr>
          <w:p w:rsidR="005F0B9E" w:rsidRPr="00D34DF2" w:rsidRDefault="005F0B9E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4" w:type="dxa"/>
          </w:tcPr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-Зурлар һәм балаларның бер-берсенә карата булган мөнәсәбәтләрен сүрәтләнгән рәсемнәр (киендерә, ашата.һ.б.)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-Эмоциональ хәлне чагылдырган рәсемнәр (көлү, шатлык, кайгыру, елау)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-Таныш эчтәлектәге сюжетлы картиналар (песи туп белән уйный, малай машина белән уйный )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-Балалрның фото альбомнары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Кукла мальчик (рубашка, штанишки). Кукла девочка (платье или кофточка и юбочка)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-Малайлар почмагы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анды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 мастера),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кызлар почмагы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 сумочка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лар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-Кызлар һәм малайлар өчен уеннар.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лы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картин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алар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 врач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хезмәте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чәчтараш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п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ешекче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дворник, шофёр, маляр,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сатучы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-Күрсәтмә материал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төрле раса, милләт, һәм авыру балалар сүрәтләнгән рәсемнәр</w:t>
            </w:r>
          </w:p>
        </w:tc>
      </w:tr>
      <w:tr w:rsidR="005F0B9E" w:rsidRPr="00D34DF2" w:rsidTr="00D34DF2">
        <w:trPr>
          <w:trHeight w:val="145"/>
        </w:trPr>
        <w:tc>
          <w:tcPr>
            <w:tcW w:w="1844" w:type="dxa"/>
          </w:tcPr>
          <w:p w:rsidR="005F0B9E" w:rsidRPr="00D34DF2" w:rsidRDefault="005F0B9E" w:rsidP="00D34DF2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“Патриотик тәрбия үзәге”</w:t>
            </w:r>
          </w:p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</w:tcPr>
          <w:p w:rsidR="005F0B9E" w:rsidRPr="00D34DF2" w:rsidRDefault="005F0B9E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4" w:type="dxa"/>
          </w:tcPr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-Россия флагы, герб, президент портреты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-Хәрби техника рәсемәнәре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-Хәрби техника уенчыклары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-Хәрби солдатлар (уенчык)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-Уенчык ату кораллары</w:t>
            </w:r>
          </w:p>
          <w:p w:rsidR="005F0B9E" w:rsidRPr="00D34DF2" w:rsidRDefault="005F0B9E" w:rsidP="00D34DF2">
            <w:pPr>
              <w:spacing w:after="0" w:line="240" w:lineRule="auto"/>
              <w:ind w:left="-20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  -Күрсәтмә материал (ВОВ)</w:t>
            </w:r>
          </w:p>
        </w:tc>
      </w:tr>
      <w:tr w:rsidR="005F0B9E" w:rsidRPr="00D34DF2" w:rsidTr="00D34DF2">
        <w:trPr>
          <w:trHeight w:val="145"/>
        </w:trPr>
        <w:tc>
          <w:tcPr>
            <w:tcW w:w="1844" w:type="dxa"/>
          </w:tcPr>
          <w:p w:rsidR="005F0B9E" w:rsidRPr="00D34DF2" w:rsidRDefault="005F0B9E" w:rsidP="00D34DF2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“Дежурлык” үзәге</w:t>
            </w:r>
          </w:p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</w:tcPr>
          <w:p w:rsidR="005F0B9E" w:rsidRPr="00D34DF2" w:rsidRDefault="005F0B9E" w:rsidP="00D34DF2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4" w:type="dxa"/>
          </w:tcPr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-Һәр балага рәсемле карточка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-Дежурлык графигы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-Алъяпкыч, косынка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-Салфетка, чүп җыяр өчен савыт</w:t>
            </w:r>
          </w:p>
          <w:p w:rsidR="005F0B9E" w:rsidRPr="00D34DF2" w:rsidRDefault="005F0B9E" w:rsidP="00D34DF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5F0B9E" w:rsidRPr="00D34DF2" w:rsidTr="00D34DF2">
        <w:trPr>
          <w:trHeight w:val="145"/>
        </w:trPr>
        <w:tc>
          <w:tcPr>
            <w:tcW w:w="1844" w:type="dxa"/>
          </w:tcPr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Музыка үзәге</w:t>
            </w:r>
          </w:p>
        </w:tc>
        <w:tc>
          <w:tcPr>
            <w:tcW w:w="1559" w:type="dxa"/>
          </w:tcPr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Иҗади сәләтләрен мөстәкыйль һәм ритмик эшчәнекләрендә үстерү</w:t>
            </w:r>
          </w:p>
        </w:tc>
        <w:tc>
          <w:tcPr>
            <w:tcW w:w="6344" w:type="dxa"/>
          </w:tcPr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val="tt-RU" w:eastAsia="ru-RU"/>
              </w:rPr>
              <w:t>-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инструмент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лар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бубен, металлофон, дудочка,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гармун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кыңгыраулар.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-Уеннарның картотекасы</w:t>
            </w:r>
          </w:p>
          <w:p w:rsidR="005F0B9E" w:rsidRPr="00D34DF2" w:rsidRDefault="005F0B9E" w:rsidP="00D34DF2">
            <w:pPr>
              <w:spacing w:line="240" w:lineRule="atLeast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-Тынычландыру көйләре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</w:r>
          </w:p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-Инструментлар картотекасы</w:t>
            </w:r>
          </w:p>
        </w:tc>
      </w:tr>
      <w:tr w:rsidR="005F0B9E" w:rsidRPr="00D34DF2" w:rsidTr="00D34DF2">
        <w:trPr>
          <w:trHeight w:val="145"/>
        </w:trPr>
        <w:tc>
          <w:tcPr>
            <w:tcW w:w="1844" w:type="dxa"/>
          </w:tcPr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>Методик китаплар</w:t>
            </w:r>
          </w:p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5F0B9E" w:rsidRPr="00D34DF2" w:rsidRDefault="005F0B9E" w:rsidP="00D34DF2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методик тәэмин ителеш</w:t>
            </w:r>
          </w:p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6344" w:type="dxa"/>
          </w:tcPr>
          <w:p w:rsidR="005F0B9E" w:rsidRPr="00D34DF2" w:rsidRDefault="005F0B9E" w:rsidP="00D34DF2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  <w:lang w:val="tt-RU"/>
              </w:rPr>
              <w:t xml:space="preserve">Н.Е.Веракса, Т.С.Комарова, М.А.Васильева редакциясендәге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редакциясендә чыккан”Туганнан алып мәктәпкә кадәр. Мәктәпкәчә мәгарифнең якынча төп белем бирү программасы” (МОЗАИКА СИНТЕЗ , 2015.)  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Комарова Т.С. “Занятия по изобразительной деятельности в детском саду». </w:t>
            </w: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(МОЗАИКА СИНТЕЗ , 2015.)  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1.Программа  «Изучаем русский язык» / С.М. Гафарова, Г.З. Гарафиева - Казань, Школа РИЦ, 2013;</w:t>
            </w:r>
          </w:p>
          <w:p w:rsidR="005F0B9E" w:rsidRPr="00D34DF2" w:rsidRDefault="005F0B9E" w:rsidP="00D34DF2">
            <w:pPr>
              <w:spacing w:after="0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eastAsia="ru-RU"/>
              </w:rPr>
              <w:lastRenderedPageBreak/>
              <w:t>2.“Туган телдә сөйләшәбез”: методик әсбап /Ф.В.Хәзрәтова, З.Г.Шәрәфетдинова,И.Ж.Хәбибуллина.-Казан:Инновацион технологияләр үзәге.-2013.-256 б.</w:t>
            </w:r>
          </w:p>
          <w:p w:rsidR="005F0B9E" w:rsidRPr="00D34DF2" w:rsidRDefault="005F0B9E" w:rsidP="00D34DF2">
            <w:pPr>
              <w:spacing w:after="0"/>
              <w:rPr>
                <w:rFonts w:ascii="Times New Roman" w:eastAsia="Calibri" w:hAnsi="Times New Roman" w:cs="Times New Roman"/>
                <w:iCs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3.Р.К. Шәехова «Мәктәпкәчә яшьтәгеләр әлифбасы: авазларны уйнатып»; эш дәфтәре. 1 нче кисәк. Казан, Хәтер 2011 ел.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4.Р.К. Шәехова «Мәктәпкәчә яшьтәгеләр әлифбасы: авазларны уйнатып»; эш дәфтәре. 2 нче кисәк. Казан, Хәтер 2011 ел.</w:t>
            </w: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5Р.К. Шәехова «Мәктәпкәчә яшьтәгеләр әлифбасы: авазларны уйнатып». Методик кулланма. Казан, Хәтер 2011 ел.</w:t>
            </w:r>
          </w:p>
          <w:p w:rsidR="005F0B9E" w:rsidRPr="00D34DF2" w:rsidRDefault="005F0B9E" w:rsidP="00D34DF2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right="-20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bCs/>
                <w:color w:val="231F20"/>
                <w:w w:val="130"/>
                <w:sz w:val="24"/>
                <w:szCs w:val="24"/>
                <w:lang w:val="tt-RU" w:eastAsia="ru-RU"/>
              </w:rPr>
              <w:t>6.Ш</w:t>
            </w:r>
            <w:r w:rsidRPr="00D34DF2"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val="tt-RU" w:eastAsia="ru-RU"/>
              </w:rPr>
              <w:t>а</w:t>
            </w:r>
            <w:r w:rsidRPr="00D34DF2">
              <w:rPr>
                <w:rFonts w:ascii="Times New Roman" w:eastAsia="Times New Roman" w:hAnsi="Times New Roman" w:cs="Times New Roman"/>
                <w:bCs/>
                <w:color w:val="231F20"/>
                <w:spacing w:val="-4"/>
                <w:sz w:val="24"/>
                <w:szCs w:val="24"/>
                <w:lang w:val="tt-RU" w:eastAsia="ru-RU"/>
              </w:rPr>
              <w:t>е</w:t>
            </w:r>
            <w:r w:rsidRPr="00D34DF2">
              <w:rPr>
                <w:rFonts w:ascii="Times New Roman" w:eastAsia="Times New Roman" w:hAnsi="Times New Roman" w:cs="Times New Roman"/>
                <w:bCs/>
                <w:color w:val="231F20"/>
                <w:spacing w:val="-9"/>
                <w:sz w:val="24"/>
                <w:szCs w:val="24"/>
                <w:lang w:val="tt-RU" w:eastAsia="ru-RU"/>
              </w:rPr>
              <w:t>х</w:t>
            </w:r>
            <w:r w:rsidRPr="00D34DF2">
              <w:rPr>
                <w:rFonts w:ascii="Times New Roman" w:eastAsia="Times New Roman" w:hAnsi="Times New Roman" w:cs="Times New Roman"/>
                <w:bCs/>
                <w:color w:val="231F20"/>
                <w:spacing w:val="-6"/>
                <w:sz w:val="24"/>
                <w:szCs w:val="24"/>
                <w:lang w:val="tt-RU" w:eastAsia="ru-RU"/>
              </w:rPr>
              <w:t>о</w:t>
            </w:r>
            <w:r w:rsidRPr="00D34DF2"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val="tt-RU" w:eastAsia="ru-RU"/>
              </w:rPr>
              <w:t>ва</w:t>
            </w:r>
            <w:r w:rsidRPr="00D34DF2">
              <w:rPr>
                <w:rFonts w:ascii="Times New Roman" w:eastAsia="Times New Roman" w:hAnsi="Times New Roman" w:cs="Times New Roman"/>
                <w:bCs/>
                <w:color w:val="231F20"/>
                <w:spacing w:val="-30"/>
                <w:sz w:val="24"/>
                <w:szCs w:val="24"/>
                <w:lang w:val="tt-RU" w:eastAsia="ru-RU"/>
              </w:rPr>
              <w:t>Р</w:t>
            </w:r>
            <w:r w:rsidRPr="00D34DF2"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val="tt-RU" w:eastAsia="ru-RU"/>
              </w:rPr>
              <w:t>.</w:t>
            </w:r>
            <w:r w:rsidRPr="00D34DF2">
              <w:rPr>
                <w:rFonts w:ascii="Times New Roman" w:eastAsia="Times New Roman" w:hAnsi="Times New Roman" w:cs="Times New Roman"/>
                <w:bCs/>
                <w:color w:val="231F20"/>
                <w:w w:val="125"/>
                <w:sz w:val="24"/>
                <w:szCs w:val="24"/>
                <w:lang w:val="tt-RU" w:eastAsia="ru-RU"/>
              </w:rPr>
              <w:t>К</w:t>
            </w:r>
            <w:r w:rsidRPr="00D34DF2">
              <w:rPr>
                <w:rFonts w:ascii="Times New Roman" w:eastAsia="Times New Roman" w:hAnsi="Times New Roman" w:cs="Times New Roman"/>
                <w:bCs/>
                <w:color w:val="231F20"/>
                <w:sz w:val="24"/>
                <w:szCs w:val="24"/>
                <w:lang w:val="tt-RU" w:eastAsia="ru-RU"/>
              </w:rPr>
              <w:t>.</w:t>
            </w:r>
            <w:r w:rsidRPr="00D34DF2"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  <w:lang w:val="tt-RU" w:eastAsia="ru-RU"/>
              </w:rPr>
              <w:t>Төб</w:t>
            </w:r>
            <w:r w:rsidRPr="00D34DF2">
              <w:rPr>
                <w:rFonts w:ascii="Times New Roman" w:eastAsia="Times New Roman" w:hAnsi="Times New Roman" w:cs="Times New Roman"/>
                <w:color w:val="231F20"/>
                <w:w w:val="106"/>
                <w:sz w:val="24"/>
                <w:szCs w:val="24"/>
                <w:lang w:val="tt-RU" w:eastAsia="ru-RU"/>
              </w:rPr>
              <w:t>ә</w:t>
            </w:r>
            <w:r w:rsidRPr="00D34DF2"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  <w:lang w:val="tt-RU" w:eastAsia="ru-RU"/>
              </w:rPr>
              <w:t>кнең м</w:t>
            </w:r>
            <w:r w:rsidRPr="00D34DF2">
              <w:rPr>
                <w:rFonts w:ascii="Times New Roman" w:eastAsia="Times New Roman" w:hAnsi="Times New Roman" w:cs="Times New Roman"/>
                <w:color w:val="231F20"/>
                <w:w w:val="106"/>
                <w:sz w:val="24"/>
                <w:szCs w:val="24"/>
                <w:lang w:val="tt-RU" w:eastAsia="ru-RU"/>
              </w:rPr>
              <w:t>ә</w:t>
            </w:r>
            <w:r w:rsidRPr="00D34DF2">
              <w:rPr>
                <w:rFonts w:ascii="Times New Roman" w:eastAsia="Times New Roman" w:hAnsi="Times New Roman" w:cs="Times New Roman"/>
                <w:color w:val="231F20"/>
                <w:spacing w:val="-2"/>
                <w:sz w:val="24"/>
                <w:szCs w:val="24"/>
                <w:lang w:val="tt-RU" w:eastAsia="ru-RU"/>
              </w:rPr>
              <w:t>к</w:t>
            </w:r>
            <w:r w:rsidRPr="00D34DF2"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  <w:lang w:val="tt-RU" w:eastAsia="ru-RU"/>
              </w:rPr>
              <w:t>т</w:t>
            </w:r>
            <w:r w:rsidRPr="00D34DF2">
              <w:rPr>
                <w:rFonts w:ascii="Times New Roman" w:eastAsia="Times New Roman" w:hAnsi="Times New Roman" w:cs="Times New Roman"/>
                <w:color w:val="231F20"/>
                <w:w w:val="106"/>
                <w:sz w:val="24"/>
                <w:szCs w:val="24"/>
                <w:lang w:val="tt-RU" w:eastAsia="ru-RU"/>
              </w:rPr>
              <w:t>ә</w:t>
            </w:r>
            <w:r w:rsidRPr="00D34DF2"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  <w:lang w:val="tt-RU" w:eastAsia="ru-RU"/>
              </w:rPr>
              <w:t>пк</w:t>
            </w:r>
            <w:r w:rsidRPr="00D34DF2">
              <w:rPr>
                <w:rFonts w:ascii="Times New Roman" w:eastAsia="Times New Roman" w:hAnsi="Times New Roman" w:cs="Times New Roman"/>
                <w:color w:val="231F20"/>
                <w:w w:val="106"/>
                <w:sz w:val="24"/>
                <w:szCs w:val="24"/>
                <w:lang w:val="tt-RU" w:eastAsia="ru-RU"/>
              </w:rPr>
              <w:t>ә</w:t>
            </w:r>
            <w:r w:rsidRPr="00D34DF2"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  <w:lang w:val="tt-RU" w:eastAsia="ru-RU"/>
              </w:rPr>
              <w:t>ч</w:t>
            </w:r>
            <w:r w:rsidRPr="00D34DF2">
              <w:rPr>
                <w:rFonts w:ascii="Times New Roman" w:eastAsia="Times New Roman" w:hAnsi="Times New Roman" w:cs="Times New Roman"/>
                <w:color w:val="231F20"/>
                <w:w w:val="106"/>
                <w:sz w:val="24"/>
                <w:szCs w:val="24"/>
                <w:lang w:val="tt-RU" w:eastAsia="ru-RU"/>
              </w:rPr>
              <w:t xml:space="preserve">ә </w:t>
            </w:r>
            <w:r w:rsidRPr="00D34DF2">
              <w:rPr>
                <w:rFonts w:ascii="Times New Roman" w:eastAsia="Times New Roman" w:hAnsi="Times New Roman" w:cs="Times New Roman"/>
                <w:color w:val="231F20"/>
                <w:spacing w:val="-2"/>
                <w:sz w:val="24"/>
                <w:szCs w:val="24"/>
                <w:lang w:val="tt-RU" w:eastAsia="ru-RU"/>
              </w:rPr>
              <w:t>б</w:t>
            </w:r>
            <w:r w:rsidRPr="00D34DF2">
              <w:rPr>
                <w:rFonts w:ascii="Times New Roman" w:eastAsia="Times New Roman" w:hAnsi="Times New Roman" w:cs="Times New Roman"/>
                <w:color w:val="231F20"/>
                <w:sz w:val="24"/>
                <w:szCs w:val="24"/>
                <w:lang w:val="tt-RU" w:eastAsia="ru-RU"/>
              </w:rPr>
              <w:t>елем бирү программасы.–РИЦ,2012. – 208 с</w:t>
            </w:r>
          </w:p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7.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Семьеведение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учебно-методическое пособие для педагогов системы дошкольного образования / под науч. редакцией д-ра соц. Наук 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проф.Л.В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Карцевой. – Казань: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Казан.гос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инс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-т культуры, 2016. – 204 с.</w:t>
            </w:r>
          </w:p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/>
              <w:rPr>
                <w:rFonts w:ascii="Times New Roman" w:eastAsia="TTTimesNew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TTimesNewRoman" w:hAnsi="Times New Roman" w:cs="Times New Roman"/>
                <w:sz w:val="24"/>
                <w:szCs w:val="24"/>
                <w:lang w:val="tt-RU"/>
              </w:rPr>
              <w:t>8.</w:t>
            </w:r>
            <w:r w:rsidRPr="00D34DF2">
              <w:rPr>
                <w:rFonts w:ascii="Times New Roman" w:eastAsia="TTTimesNewRoman" w:hAnsi="Times New Roman" w:cs="Times New Roman"/>
                <w:sz w:val="24"/>
                <w:szCs w:val="24"/>
              </w:rPr>
              <w:t xml:space="preserve">Формирование антикоррупционного мировоззрения детей старшего дошкольного возраста (5-7 лет) в условиях реализации требований </w:t>
            </w:r>
            <w:proofErr w:type="spellStart"/>
            <w:r w:rsidRPr="00D34DF2">
              <w:rPr>
                <w:rFonts w:ascii="Times New Roman" w:eastAsia="TTTimesNewRoman" w:hAnsi="Times New Roman" w:cs="Times New Roman"/>
                <w:sz w:val="24"/>
                <w:szCs w:val="24"/>
              </w:rPr>
              <w:t>федеральногогосударственного</w:t>
            </w:r>
            <w:proofErr w:type="spellEnd"/>
            <w:r w:rsidRPr="00D34DF2">
              <w:rPr>
                <w:rFonts w:ascii="Times New Roman" w:eastAsia="TTTimesNewRoman" w:hAnsi="Times New Roman" w:cs="Times New Roman"/>
                <w:sz w:val="24"/>
                <w:szCs w:val="24"/>
              </w:rPr>
              <w:t xml:space="preserve"> образовательного стандарта дошкольного образования: учебно-методический комплект для специалистов дошкольного образования и родителей. – Казань: ИРО РТ , 2015. – 25 с.</w:t>
            </w:r>
          </w:p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b/>
                <w:color w:val="000000"/>
                <w:sz w:val="24"/>
                <w:szCs w:val="24"/>
                <w:lang w:val="tt-RU"/>
              </w:rPr>
              <w:t xml:space="preserve">Әдәбият: </w:t>
            </w:r>
          </w:p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1.Балалар бакчасы: Әти-әниләр һәм балалар бакчасы тәрбиячеләре өчен уку китабы.-Казан:Раннур, 2003. </w:t>
            </w:r>
          </w:p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2. Балачак аланы: балалар бакчасы тәрбиячеләре һәм әти – әниләр өчен хрестоматия. – Казан: РИЦ,2011. – 560 б. </w:t>
            </w:r>
          </w:p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3. Белем һәм тәрбия эшчәнлегенең перспектив программасы «туганнан мәктәпкә кадәр» Н.Е. Веракса, М.А. Васильевой, Т.С. Комаровой. мәктәпкә әзерлек . </w:t>
            </w:r>
          </w:p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4.Закирова К.В., Мортазина Л.Р. “Әй уйныйбыз,уйныйбыз...”Балалар бакчасында хәрәкәтле уеннар:балалар бакчасы тәрбиячеләре һәм физкультура инструкторлары өчен методик кулланма. –Казан:Беренче полиграфия компаниясе,2013. – 224 б. </w:t>
            </w:r>
          </w:p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5. Закирова К.В. “Балалар бакчасында әдәп-әхлак тәрбиясе:методик кулланма/К.В.Закирова, Р.Ә.Кадыйрова, Г.М.Сафиуллина – Казан:Беренче полиграфия компаниясе,2013.-424 б. </w:t>
            </w:r>
          </w:p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6.Зарипова З.М. “Үстерешле уеннар:методик кулланма/З.М.Зарипова , Р.С.Исаева.-Казан:Беренче полиграфия компаниясе,2013.-128 б. </w:t>
            </w:r>
          </w:p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t xml:space="preserve">7. Закирова К.В. “Әхлак нигезе-матру гадәт”(Гаиләдә һәм балалар бакчасында әдәп-әхлак тәрбияләү):Методик кулланма/К.В.Закирова, Р.Ә.Кадыйрова.-Казан:Мәгариф,2004.-383б. </w:t>
            </w:r>
          </w:p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val="tt-RU"/>
              </w:rPr>
              <w:lastRenderedPageBreak/>
              <w:t>8.</w:t>
            </w:r>
            <w:r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Закирова К.В., </w:t>
            </w:r>
            <w:proofErr w:type="spellStart"/>
            <w:r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Мортазина</w:t>
            </w:r>
            <w:proofErr w:type="spellEnd"/>
            <w:r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Л.Р.</w:t>
            </w:r>
            <w:r w:rsidR="005005FA"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Балачак-уйнап-көлеп</w:t>
            </w:r>
            <w:proofErr w:type="spellEnd"/>
            <w:r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үсәр</w:t>
            </w:r>
            <w:proofErr w:type="spellEnd"/>
            <w:r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чак</w:t>
            </w:r>
            <w:proofErr w:type="spellEnd"/>
            <w:r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: методик </w:t>
            </w:r>
            <w:proofErr w:type="spellStart"/>
            <w:r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кулланма</w:t>
            </w:r>
            <w:proofErr w:type="spellEnd"/>
            <w:r w:rsidRPr="00D34DF2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.-Казан: Редакционно-издательский центр,2012 </w:t>
            </w:r>
          </w:p>
          <w:p w:rsidR="005F0B9E" w:rsidRPr="00D34DF2" w:rsidRDefault="005F0B9E" w:rsidP="00D34DF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9.Юсупов Ф.Ю., Камалова З.Ф., Борһанова Р.А. “Гөлбакча”.Балалар бакчалары өчен</w:t>
            </w:r>
          </w:p>
          <w:p w:rsidR="005F0B9E" w:rsidRPr="00D34DF2" w:rsidRDefault="005F0B9E" w:rsidP="00D34DF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5F0B9E" w:rsidRPr="00D34DF2" w:rsidRDefault="005F0B9E" w:rsidP="00D34DF2">
            <w:pPr>
              <w:spacing w:after="0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5F0B9E" w:rsidRPr="00D34DF2" w:rsidRDefault="005F0B9E" w:rsidP="00D34DF2">
            <w:pPr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  <w:p w:rsidR="005F0B9E" w:rsidRPr="00D34DF2" w:rsidRDefault="005F0B9E" w:rsidP="00D34DF2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</w:pPr>
          </w:p>
          <w:p w:rsidR="005F0B9E" w:rsidRPr="00D34DF2" w:rsidRDefault="005F0B9E" w:rsidP="00D34DF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5F0B9E" w:rsidRPr="00D34DF2" w:rsidTr="00D34DF2">
        <w:trPr>
          <w:trHeight w:val="145"/>
        </w:trPr>
        <w:tc>
          <w:tcPr>
            <w:tcW w:w="1844" w:type="dxa"/>
          </w:tcPr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559" w:type="dxa"/>
          </w:tcPr>
          <w:p w:rsidR="005F0B9E" w:rsidRPr="00D34DF2" w:rsidRDefault="005F0B9E" w:rsidP="00D34DF2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6344" w:type="dxa"/>
          </w:tcPr>
          <w:p w:rsidR="005F0B9E" w:rsidRPr="00D34DF2" w:rsidRDefault="005F0B9E" w:rsidP="00D34DF2">
            <w:pPr>
              <w:spacing w:after="0" w:line="240" w:lineRule="auto"/>
              <w:ind w:left="175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</w:tr>
    </w:tbl>
    <w:tbl>
      <w:tblPr>
        <w:tblW w:w="9498" w:type="dxa"/>
        <w:tblInd w:w="-176" w:type="dxa"/>
        <w:tblBorders>
          <w:top w:val="double" w:sz="12" w:space="0" w:color="auto"/>
          <w:left w:val="double" w:sz="12" w:space="0" w:color="auto"/>
          <w:bottom w:val="double" w:sz="12" w:space="0" w:color="auto"/>
          <w:right w:val="double" w:sz="12" w:space="0" w:color="auto"/>
          <w:insideH w:val="double" w:sz="12" w:space="0" w:color="auto"/>
          <w:insideV w:val="doub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2"/>
        <w:gridCol w:w="1702"/>
        <w:gridCol w:w="1701"/>
        <w:gridCol w:w="5953"/>
      </w:tblGrid>
      <w:tr w:rsidR="00900795" w:rsidRPr="00D34DF2" w:rsidTr="00D34DF2">
        <w:trPr>
          <w:gridBefore w:val="1"/>
          <w:wBefore w:w="142" w:type="dxa"/>
          <w:trHeight w:val="1894"/>
        </w:trPr>
        <w:tc>
          <w:tcPr>
            <w:tcW w:w="1702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900795" w:rsidRPr="00D34DF2" w:rsidRDefault="00900795" w:rsidP="0090079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Кабинет воспитателя по обучению русскому языку</w:t>
            </w:r>
          </w:p>
        </w:tc>
        <w:tc>
          <w:tcPr>
            <w:tcW w:w="17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900795" w:rsidRPr="00D34DF2" w:rsidRDefault="00900795" w:rsidP="0090079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Выставка изделий народного   декоративно-прикладного  искусства;</w:t>
            </w:r>
          </w:p>
        </w:tc>
        <w:tc>
          <w:tcPr>
            <w:tcW w:w="5953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Оборудование: 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1. Шкафы для пособий – 2 шт.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2. Стул – 1 шт.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3. Стол детский – 1 шт.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4. Стулья детские – 6 шт.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5. Тумбочка – 1 шт.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6. Экран для проектора – 1 шт.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ТСО: 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1. Проектор – 1 шт.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Перечень документаций: 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1. Рабочие программы по группам.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2. Календарные планы по группам.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. Планы индивидуальной работы по группам.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. Годовой план работы воспитателя по обучению русскому языку.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. План работы кружка по обучению русскому языку.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Учебно-методическая литература:</w:t>
            </w:r>
          </w:p>
          <w:p w:rsidR="00900795" w:rsidRPr="00D34DF2" w:rsidRDefault="00900795" w:rsidP="00900795">
            <w:pPr>
              <w:autoSpaceDE w:val="0"/>
              <w:autoSpaceDN w:val="0"/>
              <w:adjustRightInd w:val="0"/>
              <w:spacing w:after="0" w:line="240" w:lineRule="auto"/>
              <w:ind w:firstLine="459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1.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Изучаем русский язык: методическое пособие по обучению</w:t>
            </w:r>
          </w:p>
          <w:p w:rsidR="00900795" w:rsidRPr="00D34DF2" w:rsidRDefault="00900795" w:rsidP="00900795">
            <w:pPr>
              <w:autoSpaceDE w:val="0"/>
              <w:autoSpaceDN w:val="0"/>
              <w:adjustRightInd w:val="0"/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русскому языку детей дошкольного возраста. Казань: Татарское</w:t>
            </w:r>
          </w:p>
          <w:p w:rsidR="00900795" w:rsidRPr="00D34DF2" w:rsidRDefault="00900795" w:rsidP="00900795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республиканское издательство «ХЭТЕР», 2011.– 300с.</w:t>
            </w:r>
            <w:r w:rsidRPr="00D34DF2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 xml:space="preserve"> </w:t>
            </w:r>
          </w:p>
          <w:p w:rsidR="00900795" w:rsidRPr="00D34DF2" w:rsidRDefault="00900795" w:rsidP="00900795">
            <w:pPr>
              <w:autoSpaceDE w:val="0"/>
              <w:autoSpaceDN w:val="0"/>
              <w:adjustRightInd w:val="0"/>
              <w:spacing w:after="0" w:line="240" w:lineRule="auto"/>
              <w:ind w:firstLine="459"/>
              <w:contextualSpacing/>
              <w:jc w:val="both"/>
              <w:rPr>
                <w:rFonts w:ascii="Times New Roman" w:eastAsia="TimesNewRomanPS-BoldMT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TimesNewRomanPS-BoldMT" w:hAnsi="Times New Roman" w:cs="Times New Roman"/>
                <w:bCs/>
                <w:sz w:val="24"/>
                <w:szCs w:val="24"/>
                <w:lang w:val="tt-RU"/>
              </w:rPr>
              <w:t>2.</w:t>
            </w:r>
            <w:r w:rsidRPr="00D34DF2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  <w:lang w:val="tt-RU"/>
              </w:rPr>
              <w:t xml:space="preserve"> </w:t>
            </w:r>
            <w:r w:rsidRPr="00D34DF2">
              <w:rPr>
                <w:rFonts w:ascii="Times New Roman" w:eastAsia="TimesNewRomanPS-BoldMT" w:hAnsi="Times New Roman" w:cs="Times New Roman"/>
                <w:bCs/>
                <w:sz w:val="24"/>
                <w:szCs w:val="24"/>
              </w:rPr>
              <w:t>Изучаем русский язык:</w:t>
            </w:r>
            <w:r w:rsidRPr="00D34DF2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 xml:space="preserve">программа, методические рекомендации, диагностика / авт.-сост.: С. М. </w:t>
            </w:r>
            <w:proofErr w:type="spellStart"/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Гаффарова</w:t>
            </w:r>
            <w:proofErr w:type="spellEnd"/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 xml:space="preserve">, Ч. Р. </w:t>
            </w:r>
            <w:proofErr w:type="spellStart"/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Гаффарова</w:t>
            </w:r>
            <w:proofErr w:type="spellEnd"/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 xml:space="preserve">, Г. З. </w:t>
            </w:r>
            <w:proofErr w:type="spellStart"/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Гарафиева</w:t>
            </w:r>
            <w:proofErr w:type="spellEnd"/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. – Казань: Первая полиграфическая компания, 2013. – 120с.</w:t>
            </w:r>
          </w:p>
          <w:p w:rsidR="00900795" w:rsidRPr="00D34DF2" w:rsidRDefault="00900795" w:rsidP="00900795">
            <w:pPr>
              <w:autoSpaceDE w:val="0"/>
              <w:autoSpaceDN w:val="0"/>
              <w:adjustRightInd w:val="0"/>
              <w:spacing w:after="0" w:line="240" w:lineRule="auto"/>
              <w:ind w:firstLine="459"/>
              <w:contextualSpacing/>
              <w:jc w:val="both"/>
              <w:rPr>
                <w:rFonts w:ascii="Times New Roman" w:eastAsia="TimesNewRomanPS-BoldMT" w:hAnsi="Times New Roman" w:cs="Times New Roman"/>
                <w:sz w:val="24"/>
                <w:szCs w:val="24"/>
                <w:lang w:val="tt-RU"/>
              </w:rPr>
            </w:pP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Детская литература:</w:t>
            </w:r>
          </w:p>
          <w:p w:rsidR="00900795" w:rsidRPr="00D34DF2" w:rsidRDefault="00900795" w:rsidP="00900795">
            <w:pPr>
              <w:numPr>
                <w:ilvl w:val="0"/>
                <w:numId w:val="13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Колобок. В обработке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К.Ушинского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А.Афанасьева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С.Могилевской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Ю.Медведева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. – Москва, 2000.</w:t>
            </w:r>
          </w:p>
          <w:p w:rsidR="00900795" w:rsidRPr="00D34DF2" w:rsidRDefault="00900795" w:rsidP="00900795">
            <w:pPr>
              <w:numPr>
                <w:ilvl w:val="0"/>
                <w:numId w:val="13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Гуси-лебеди. – Тверь, 2008.</w:t>
            </w:r>
          </w:p>
          <w:p w:rsidR="00900795" w:rsidRPr="00D34DF2" w:rsidRDefault="00900795" w:rsidP="00900795">
            <w:pPr>
              <w:numPr>
                <w:ilvl w:val="0"/>
                <w:numId w:val="13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Заюшкина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избушка. – Ростов –на-Дону, 2007.</w:t>
            </w:r>
          </w:p>
          <w:p w:rsidR="00900795" w:rsidRPr="00D34DF2" w:rsidRDefault="00900795" w:rsidP="00900795">
            <w:pPr>
              <w:numPr>
                <w:ilvl w:val="0"/>
                <w:numId w:val="13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Теремок. – Тверь, 2004.</w:t>
            </w:r>
          </w:p>
          <w:p w:rsidR="00900795" w:rsidRPr="00D34DF2" w:rsidRDefault="00900795" w:rsidP="00900795">
            <w:pPr>
              <w:numPr>
                <w:ilvl w:val="0"/>
                <w:numId w:val="13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Дюймовочка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Русский текст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Н.Лебедевой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. – Санкт-Петербург, 1998.</w:t>
            </w:r>
          </w:p>
          <w:p w:rsidR="00900795" w:rsidRPr="00D34DF2" w:rsidRDefault="00900795" w:rsidP="00900795">
            <w:pPr>
              <w:numPr>
                <w:ilvl w:val="0"/>
                <w:numId w:val="13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Кошкин дом.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О.Капица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. – Тверь, 2000.</w:t>
            </w:r>
          </w:p>
          <w:p w:rsidR="00900795" w:rsidRPr="00D34DF2" w:rsidRDefault="00900795" w:rsidP="00900795">
            <w:pPr>
              <w:numPr>
                <w:ilvl w:val="0"/>
                <w:numId w:val="13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Лягушка-путешественница. – Тверь, 2003.</w:t>
            </w:r>
          </w:p>
          <w:p w:rsidR="00900795" w:rsidRPr="00D34DF2" w:rsidRDefault="00900795" w:rsidP="00900795">
            <w:pPr>
              <w:numPr>
                <w:ilvl w:val="0"/>
                <w:numId w:val="13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Репка.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К.Ушинский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. – Москва, 1988.</w:t>
            </w:r>
          </w:p>
          <w:p w:rsidR="00900795" w:rsidRPr="00D34DF2" w:rsidRDefault="00900795" w:rsidP="00900795">
            <w:pPr>
              <w:numPr>
                <w:ilvl w:val="0"/>
                <w:numId w:val="13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Подарок малышам. Загадки, сказки, стихи, рассказы. – Москва, 2008.</w:t>
            </w:r>
          </w:p>
          <w:p w:rsidR="00900795" w:rsidRPr="00D34DF2" w:rsidRDefault="00900795" w:rsidP="00900795">
            <w:pPr>
              <w:numPr>
                <w:ilvl w:val="0"/>
                <w:numId w:val="13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Детям.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А.Барто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С.Михалков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К.Чуковский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. – Москва, 2008.</w:t>
            </w:r>
          </w:p>
          <w:p w:rsidR="00900795" w:rsidRPr="00D34DF2" w:rsidRDefault="00900795" w:rsidP="00900795">
            <w:pPr>
              <w:numPr>
                <w:ilvl w:val="0"/>
                <w:numId w:val="13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Большая книга загадок. – Москва, 2008.</w:t>
            </w:r>
          </w:p>
          <w:p w:rsidR="00900795" w:rsidRPr="00D34DF2" w:rsidRDefault="00900795" w:rsidP="00900795">
            <w:pPr>
              <w:numPr>
                <w:ilvl w:val="0"/>
                <w:numId w:val="13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Самые добрые сказки. – Москва, 2011.</w:t>
            </w:r>
          </w:p>
          <w:p w:rsidR="00900795" w:rsidRPr="00D34DF2" w:rsidRDefault="00900795" w:rsidP="00900795">
            <w:pPr>
              <w:numPr>
                <w:ilvl w:val="0"/>
                <w:numId w:val="13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Новые правила поведения для воспитанных детей.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Г.П.Шалаева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О.М.Журавлева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. – Москва, 2011.</w:t>
            </w:r>
          </w:p>
          <w:p w:rsidR="00900795" w:rsidRPr="00D34DF2" w:rsidRDefault="00900795" w:rsidP="00900795">
            <w:pPr>
              <w:numPr>
                <w:ilvl w:val="0"/>
                <w:numId w:val="13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Игрушки.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А.Барто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. – Москва, 1980.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Атрибуты для знакомства с русской культурой: 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1. Кукла в русском национальном костюме.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. Матрешка.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3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. Дымковская игрушка.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4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. Хохломская ваза.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5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Альбомы о народных промыслах. 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Развивающие игры: 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1. Разрезные картинки.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2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. «Веселый кубик»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Игрушки и пособия для занятий: 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Игрушки, мягкие игрушки: зайчик, собачка, мишка, обезьянка; куклы, «волшебная коробка», «волшебная палочка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Демонстрационный и раздаточный материал для занятий (УМК по обучению русскому языку: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Демонстрационный материал к занятиям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для детей 4-5 лет (авт.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Гаффарова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С.М. и другие)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Заяц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Курица с цыплятами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Комната с игрушками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Комната девочки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Кошка с котятами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Кто спрятался за забором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Семья вечером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Два веселых гуся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Деревенский дом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Кошкин дом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Комната с мебелью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Звери с овощами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Мишка косолапый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Деревня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Петрушка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Спальня 3 медведей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Столовая 3 медведей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Колобок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Курочка Ряба</w:t>
            </w:r>
          </w:p>
          <w:p w:rsidR="00900795" w:rsidRPr="00D34DF2" w:rsidRDefault="00900795" w:rsidP="00900795">
            <w:pPr>
              <w:numPr>
                <w:ilvl w:val="0"/>
                <w:numId w:val="14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Репка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Демонстрационный и раздаточный материал к занятиям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для детей 4-5 лет (авт.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Гаффарова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С.М. и другие)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Демонстрационные материалы:</w:t>
            </w:r>
          </w:p>
          <w:p w:rsidR="00900795" w:rsidRPr="00D34DF2" w:rsidRDefault="00900795" w:rsidP="00900795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Девочка сидит, бежит, спит, стоит</w:t>
            </w:r>
          </w:p>
          <w:p w:rsidR="00900795" w:rsidRPr="00D34DF2" w:rsidRDefault="00900795" w:rsidP="00900795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Мальчик сидит, бежит, спит, стоит</w:t>
            </w:r>
          </w:p>
          <w:p w:rsidR="00900795" w:rsidRPr="00D34DF2" w:rsidRDefault="00900795" w:rsidP="00900795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Мишка сидит, бежит, спит, стоит, плачет, лежит</w:t>
            </w:r>
          </w:p>
          <w:p w:rsidR="00900795" w:rsidRPr="00D34DF2" w:rsidRDefault="00900795" w:rsidP="00900795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Семья: мама, папа, дедушка, бабушка, мальчик, девочка</w:t>
            </w:r>
          </w:p>
          <w:p w:rsidR="00900795" w:rsidRPr="00D34DF2" w:rsidRDefault="00900795" w:rsidP="00900795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Собака держит капусту, кошка держит репку, ежик огурец, мышка морковку</w:t>
            </w:r>
          </w:p>
          <w:p w:rsidR="00900795" w:rsidRPr="00D34DF2" w:rsidRDefault="00900795" w:rsidP="00900795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Большая тарелка с супом.</w:t>
            </w:r>
          </w:p>
          <w:p w:rsidR="00900795" w:rsidRPr="00D34DF2" w:rsidRDefault="00900795" w:rsidP="00900795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Маленькая тарелка с кашей</w:t>
            </w:r>
          </w:p>
          <w:p w:rsidR="00900795" w:rsidRPr="00D34DF2" w:rsidRDefault="00900795" w:rsidP="00900795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тарелка с хлебом</w:t>
            </w:r>
          </w:p>
          <w:p w:rsidR="00900795" w:rsidRPr="00D34DF2" w:rsidRDefault="00900795" w:rsidP="00900795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3 чашки (зеленые в белый горошек)</w:t>
            </w:r>
          </w:p>
          <w:p w:rsidR="00900795" w:rsidRPr="00D34DF2" w:rsidRDefault="00900795" w:rsidP="00900795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3 тарелки (зеленые в белый горошек)</w:t>
            </w:r>
          </w:p>
          <w:p w:rsidR="00900795" w:rsidRPr="00D34DF2" w:rsidRDefault="00900795" w:rsidP="00900795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3 кубика (зеленые)</w:t>
            </w:r>
          </w:p>
          <w:p w:rsidR="00900795" w:rsidRPr="00D34DF2" w:rsidRDefault="00900795" w:rsidP="00900795">
            <w:pPr>
              <w:numPr>
                <w:ilvl w:val="0"/>
                <w:numId w:val="16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3 кубика (синие)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Раздаточные материалы:</w:t>
            </w:r>
          </w:p>
          <w:p w:rsidR="00900795" w:rsidRPr="00D34DF2" w:rsidRDefault="00900795" w:rsidP="00900795">
            <w:pPr>
              <w:numPr>
                <w:ilvl w:val="0"/>
                <w:numId w:val="17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Машинки: маленькие и большие (красные, зеленые, синие)</w:t>
            </w:r>
          </w:p>
          <w:p w:rsidR="00900795" w:rsidRPr="00D34DF2" w:rsidRDefault="00900795" w:rsidP="00900795">
            <w:pPr>
              <w:numPr>
                <w:ilvl w:val="0"/>
                <w:numId w:val="17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Мячи: маленькие и большие (красные, зеленые, желтые)</w:t>
            </w:r>
          </w:p>
          <w:p w:rsidR="00900795" w:rsidRPr="00D34DF2" w:rsidRDefault="00900795" w:rsidP="00900795">
            <w:pPr>
              <w:numPr>
                <w:ilvl w:val="0"/>
                <w:numId w:val="17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Кубики: маленькие и большие (красные, синие, зеленые, желтые)</w:t>
            </w:r>
          </w:p>
          <w:p w:rsidR="00900795" w:rsidRPr="00D34DF2" w:rsidRDefault="00900795" w:rsidP="00900795">
            <w:pPr>
              <w:numPr>
                <w:ilvl w:val="0"/>
                <w:numId w:val="17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Шары: маленькие и большие (красные, синие, зеленые, желтые)</w:t>
            </w:r>
          </w:p>
          <w:p w:rsidR="00900795" w:rsidRPr="00D34DF2" w:rsidRDefault="00900795" w:rsidP="00900795">
            <w:pPr>
              <w:numPr>
                <w:ilvl w:val="0"/>
                <w:numId w:val="17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Игрушки: неваляшка, матрешка, барабан, велосипед, самолет, юла, ведро</w:t>
            </w:r>
          </w:p>
          <w:p w:rsidR="00900795" w:rsidRPr="00D34DF2" w:rsidRDefault="00900795" w:rsidP="00900795">
            <w:pPr>
              <w:numPr>
                <w:ilvl w:val="0"/>
                <w:numId w:val="17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Животные и их детеныши: медведь и медвежонок, заяц и зайчонок, еж и ежонок, собака и щенок, мышка и мышонок, лошадь и жеребенок, корова и теленок, коза и козленок, овца и ягненок, курица и цыпленок</w:t>
            </w:r>
          </w:p>
          <w:p w:rsidR="00900795" w:rsidRPr="00D34DF2" w:rsidRDefault="00900795" w:rsidP="00900795">
            <w:pPr>
              <w:numPr>
                <w:ilvl w:val="0"/>
                <w:numId w:val="17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Овощи: морковь, капуста, кабачок, картошка, огурец, помидор, лук репчатый, лук зеленый, тыква, редис.</w:t>
            </w:r>
          </w:p>
          <w:p w:rsidR="00900795" w:rsidRPr="00D34DF2" w:rsidRDefault="00900795" w:rsidP="00900795">
            <w:pPr>
              <w:numPr>
                <w:ilvl w:val="0"/>
                <w:numId w:val="17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Фрукты: апельсин, зеленое яблоко, красное яблоко, виноград, мандарин, лимон, банан, груша</w:t>
            </w:r>
          </w:p>
          <w:p w:rsidR="00900795" w:rsidRPr="00D34DF2" w:rsidRDefault="00900795" w:rsidP="00900795">
            <w:pPr>
              <w:numPr>
                <w:ilvl w:val="0"/>
                <w:numId w:val="17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Одежда и обувь: шуба, шапка, шарф, кофта, юбка, футболка, шорты, брюки, туфли, валенки</w:t>
            </w:r>
          </w:p>
          <w:p w:rsidR="00900795" w:rsidRPr="00D34DF2" w:rsidRDefault="00900795" w:rsidP="00900795">
            <w:pPr>
              <w:numPr>
                <w:ilvl w:val="0"/>
                <w:numId w:val="17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Продукты питания: хлеб, батон,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торот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, конфеты, сыр, печенье, сахар, мед, сосиски, молоко, трава (корм для животных)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Демонстрационный и раздаточный материал к занятиям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для детей 5-6 лет (авт.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Гаффарова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С.М. и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другие)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Сюжетные картины: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Сад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Огород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Дети играют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Птичий двор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Комната с мебелью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Прогулка в парке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Деревенский двор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Лес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Мама на кухне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Теплоход на реке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Семья вечером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Семья медведей вечером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Девочка в русском костюме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Девочка в татарском костюме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Курица и петушок с цыплятами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Птичье гнездо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Семья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Летчик, машинист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Шофер, капитан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Тракторист, хлебороб</w:t>
            </w:r>
          </w:p>
          <w:p w:rsidR="00900795" w:rsidRPr="00D34DF2" w:rsidRDefault="00900795" w:rsidP="00900795">
            <w:pPr>
              <w:numPr>
                <w:ilvl w:val="0"/>
                <w:numId w:val="15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Повар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Демонстрационные и раздаточные картинки: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1.Игрушки разного цвета и в разном количестве (кубики, мячи, неваляшки, грузовые машины, легковые машины, микроавтобусы)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2. Домашние животные (лошадь, корова, коза, собака, кошка, петушок, курица)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3. Деревья (береза, дуб, елка, большое дерево, маленькое дерево)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4. Мебель (шкаф для посуды, тумбочка)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5. Посуда (кастрюля, сковородка, ведро, нож, терка, половник, маленькая ложка, большая ложка, большая тарелка, маленькая тарелка, стакан, вилка, синяя чашка, красная чашка, зеленая чашка)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6. Овощи (чеснок, свекла, репка, баклажан, тыква)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7. Фрукты (вишня, слива, яблоко, ананас, арбуз, дыня)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8. Одежда и обувь (свитер, юбка, топ, куртка, пальто, платье, рубашка, плащ, сарафан, костюм, перчатки, носки. Фартук, очки)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9. Транспорт (легковая машина, грузовая машина, самолет, вертолет, корабль, лодка, трактор, комбайн, поезд, электричка)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10. Еда (чай, каша, суп, косточка)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11. Медальоны (курица с цыплятами, зайчики, овощи)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12. Анимации (кошка лежит, спит, сидит, идет, играет)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13. Звери с овощами (ежик с огурцом, мышка с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морковкой, собака с капустой, кот с репкой)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Демонстрационный и раздаточный материал к занятиям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для детей 6-7 лет (авт.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Гаффарова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С.М. и другие)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Демонстрационные материалы.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Наша группа.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На прогулке.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Мы занимаемся.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Мы дежурим.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Золотая осень.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Наш огород.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Детский сад животных.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У кормушки.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На прогулке зимой.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Зимний лес.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Деревенский дом.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Зима.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Незаконченный рисунок «Зимняя забава».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Зоопарк.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Иллюстрация к сказке «Доктор Айболит».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Северный полюс.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Африка.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Город.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Метро.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Стадион.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Стройка.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Ледоход.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Весна.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Виды города Казани.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В классе.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Поле, где работает трактор с сеялкой.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Летнее поле.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Осеннее поле.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Поле, где работают грузовые машины и комбайны.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Элеватор, грузовая машинка разгружает зерно.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Пекарня.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Хлебный магазин.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Мальчики играют с машинкой.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Девочки играют с куклой.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Посуда в разном количестве.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Карточки-символы: осеннее солнышко, ветер, дождь; голые деревья; улетающие птицы.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Дети в детском саду.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Семья.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Режим дня дошкольников.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Перелетные и зимующие птицы.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Опорные картинки к стихотворению «Дети на прогулке».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Лошадь с телегой.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Деревянный дом.</w:t>
            </w:r>
          </w:p>
          <w:p w:rsidR="00900795" w:rsidRPr="00D34DF2" w:rsidRDefault="00900795" w:rsidP="00900795">
            <w:pPr>
              <w:numPr>
                <w:ilvl w:val="0"/>
                <w:numId w:val="18"/>
              </w:numPr>
              <w:spacing w:after="0" w:line="240" w:lineRule="auto"/>
              <w:ind w:left="641" w:hanging="357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1,2,3,4,5,6 этажные кирпичные дома.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Раздаточные материалы.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1.Игрушки.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2.Одежда.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3. Дикие животные и их детеныши. Медведь в берлоге; дупло; кусты.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4.Разрезные картинки с животными тропических стран и их детенышей.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5. Птицы.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6. Мебель.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7. Семья.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8. Предметы личной гигиены.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9. Домашние  животные и их детеныши.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10. Корм для домашних животных: трава, молоко, косточки, овес, морковь, капуста.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11. Члены семьи (кто что делает?).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12. Осенняя одежда (от 1 до 5 штук одного вида одежды).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13. Овощи и фрукты (от 1 до 5 штук).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14. Предметы работающих на огороде детей и взрослых.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15. Дети на прогулке.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16. Времена года (зима, весна, лето, осень).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17. Разрезные картинки «Снеговик».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18. Петрушка в школе.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19. Маски домашних и диких животных.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20. Картинки для игры «Веселый кубик».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Аудиозаписи: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Песни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Русские народные песни: «Каравай, «Вышла курочка гулять», «Серенькая кошечка», «Два веселых гуся».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Хороводная русская народная песенка «Во поле береза стояла».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«Голубой вагон» (сл. Э. Успенского, муз. В.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Шаинского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«Песня паровозика» (сл. Г. Сапгира, Г.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Циферова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, муз. В. Юровского),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«Белые кораблики» (сл. Л. Яхнина, муз. В.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Шаинского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Мыедем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едем» (сл. С. Михалкова, муз. М.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Старокадамского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«Спят усталые игрушки…» (сл. З. Петровой, муз. А. Островского),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«Мишка с куклой бойко топают» (сл. и муз.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М.Качурбиной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«Урожайная» (А. Филиппенко),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ТолстыйКарлсон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» (сл. И. Резника, муз. Дж. Кристи),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«Мама – первое слово» (сл. Ю.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Энтина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муз. Т. Попа, Ж.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Буржова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Хороводная игра «Огородная хороводная» (сл. А.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Пассовой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муз. Б.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Можжевелова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«Золотая свадьба» (сл.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И.Резника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муз. Р.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Паулса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), 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«Танец маленьких утят» французская нар. песня, (перевод на рус. 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Ю.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Энтина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«Детский сад» (сл. и муз. Е. Асеевой), 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«Когда мои друзья со мной» (сл. М.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Танича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муз. В.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Шаинского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«Ах, как хорошо в садике живется» (муз. и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сл.С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Насауленко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«Осень наступила» (муз. и сл. С.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Насауленко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«Здравствуй, осень» (сл. В. Маслова, муз. Ю.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Слонова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«Буратино» из к/ф «Приключения Буратино» (сл. Ю.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Энтина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, муз. А. Рыбникова),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«Зима пришла» (муз. и сл. Л.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Шустовских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«Серебристые снежинки» (сл. Р. Паниной, муз. А. Варламова),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«Белые снежинки» (сл. И.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Шаферана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, муз. Г. Гладкова),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«Песня о снеговике» (из к/ф «Тайны Снежной Королевы»),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«Маленькой елочке холодно зимой» (сл. З. Александровой, муз. 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Красева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), 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«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Чунга-чанга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» (сл. Ю.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Энтина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муз. В.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Шаинского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),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«Чему учат в школе» (сл. М.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Пляцковского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муз. В.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Шаинского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), </w:t>
            </w:r>
          </w:p>
          <w:p w:rsidR="00900795" w:rsidRPr="00D34DF2" w:rsidRDefault="00900795" w:rsidP="00900795">
            <w:pPr>
              <w:spacing w:after="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«Улыбка» (сл. М.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Пляцковского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муз. В. </w:t>
            </w:r>
            <w:proofErr w:type="spellStart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>Шаинского</w:t>
            </w:r>
            <w:proofErr w:type="spellEnd"/>
            <w:r w:rsidRPr="00D34DF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). </w:t>
            </w:r>
          </w:p>
          <w:p w:rsidR="00900795" w:rsidRPr="00D34DF2" w:rsidRDefault="00900795" w:rsidP="00900795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NewRomanPS-BoldMT" w:hAnsi="Times New Roman" w:cs="Times New Roman"/>
                <w:bCs/>
                <w:sz w:val="24"/>
                <w:szCs w:val="24"/>
              </w:rPr>
            </w:pPr>
            <w:r w:rsidRPr="00D34DF2">
              <w:rPr>
                <w:rFonts w:ascii="Times New Roman" w:eastAsia="TimesNewRomanPS-BoldMT" w:hAnsi="Times New Roman" w:cs="Times New Roman"/>
                <w:bCs/>
                <w:sz w:val="24"/>
                <w:szCs w:val="24"/>
              </w:rPr>
              <w:t>Мультфильмы:</w:t>
            </w:r>
          </w:p>
          <w:p w:rsidR="00900795" w:rsidRPr="00D34DF2" w:rsidRDefault="00900795" w:rsidP="00900795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NewRomanPS-BoldMT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NewRomanPS-BoldMT" w:hAnsi="Times New Roman" w:cs="Times New Roman"/>
                <w:b/>
                <w:bCs/>
                <w:sz w:val="24"/>
                <w:szCs w:val="24"/>
              </w:rPr>
              <w:t>«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Кто сказал «мяу», «Курочка Ряба», «Два веселых гуся», «Кошкин дом»,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«Волк и семеро козлят», «Крошка Енот», «Мама для мамонтенка», «Три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медведя», «Горшок каши», «Крокодил Гена и Чебурашка», «</w:t>
            </w:r>
            <w:proofErr w:type="spellStart"/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Федорино</w:t>
            </w:r>
            <w:proofErr w:type="spellEnd"/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 xml:space="preserve"> горе».</w:t>
            </w:r>
          </w:p>
          <w:p w:rsidR="00900795" w:rsidRPr="00D34DF2" w:rsidRDefault="00900795" w:rsidP="00900795">
            <w:pPr>
              <w:autoSpaceDE w:val="0"/>
              <w:autoSpaceDN w:val="0"/>
              <w:adjustRightInd w:val="0"/>
              <w:spacing w:after="0"/>
              <w:contextualSpacing/>
              <w:jc w:val="both"/>
              <w:rPr>
                <w:rFonts w:ascii="Times New Roman" w:eastAsia="TimesNewRomanPS-BoldMT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«Белоснежка», «Маша и медведь», «Золушка», «Колобок», «Корешки и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 xml:space="preserve">вершки», «Паровозик из </w:t>
            </w:r>
            <w:proofErr w:type="spellStart"/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Ромашково</w:t>
            </w:r>
            <w:proofErr w:type="spellEnd"/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», «По дороге с облаками», «</w:t>
            </w:r>
            <w:proofErr w:type="spellStart"/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Мойдодыр</w:t>
            </w:r>
            <w:proofErr w:type="spellEnd"/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»,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«Дом, который построили все», «Четверо с одного двора», «Приключения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spellStart"/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Огуречика</w:t>
            </w:r>
            <w:proofErr w:type="spellEnd"/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», «Антошка», «Колосок», «Снеговик – почтовик», «Кто придет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 xml:space="preserve">на 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lastRenderedPageBreak/>
              <w:t>новый год», «Новогодняя сказка», «Львенок и черепаха», «Двенадцать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месяцев».</w:t>
            </w:r>
          </w:p>
          <w:p w:rsidR="00900795" w:rsidRPr="00D34DF2" w:rsidRDefault="00900795" w:rsidP="00900795">
            <w:pPr>
              <w:spacing w:after="0" w:line="240" w:lineRule="auto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«Осенние корабли», «Королева Зубная щетка», «Козленок, который считал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до десяти», «Первая зима», «Снегурочка», «</w:t>
            </w:r>
            <w:proofErr w:type="spellStart"/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Чипполино</w:t>
            </w:r>
            <w:proofErr w:type="spellEnd"/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», «Красная шапочка»,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D34DF2">
              <w:rPr>
                <w:rFonts w:ascii="Times New Roman" w:eastAsia="TimesNewRomanPS-BoldMT" w:hAnsi="Times New Roman" w:cs="Times New Roman"/>
                <w:sz w:val="24"/>
                <w:szCs w:val="24"/>
              </w:rPr>
              <w:t>«Три поросенка».</w:t>
            </w:r>
          </w:p>
        </w:tc>
      </w:tr>
      <w:tr w:rsidR="008A086A" w:rsidRPr="00D34DF2" w:rsidTr="00D34DF2">
        <w:trPr>
          <w:trHeight w:val="145"/>
        </w:trPr>
        <w:tc>
          <w:tcPr>
            <w:tcW w:w="1844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8A086A" w:rsidRPr="00D34DF2" w:rsidRDefault="008A086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Физкультурная площадка</w:t>
            </w:r>
          </w:p>
        </w:tc>
        <w:tc>
          <w:tcPr>
            <w:tcW w:w="17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8A086A" w:rsidRPr="00D34DF2" w:rsidRDefault="008A08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Организованная образовательная деятельность по физической культуре, спортивные игры, досуговые мероприятия, праздники</w:t>
            </w:r>
          </w:p>
        </w:tc>
        <w:tc>
          <w:tcPr>
            <w:tcW w:w="595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Спортивное оборудование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Наклонная лестница- 1шт.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 нагрузкой 160кг.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2. Турники-2шт 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визуальный осмотр крепежа и стойки под нагрузкой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Оборудование для спортивных игр 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 Бревна положенное на землю – 2шт.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 Баскетбольный щит и корзина – 2шт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 Лесенки – 3шт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Установлены устойчиво ,конструкция железная, окрашена краской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 Пеньки деревянные – 3шт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A086A" w:rsidRPr="00D34DF2" w:rsidTr="00D34DF2">
        <w:trPr>
          <w:trHeight w:val="6424"/>
        </w:trPr>
        <w:tc>
          <w:tcPr>
            <w:tcW w:w="1844" w:type="dxa"/>
            <w:gridSpan w:val="2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8A086A" w:rsidRPr="00D34DF2" w:rsidRDefault="008A086A">
            <w:pPr>
              <w:spacing w:after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b/>
                <w:sz w:val="24"/>
                <w:szCs w:val="24"/>
              </w:rPr>
              <w:t>Физкультурно-музыкальный зал</w:t>
            </w:r>
          </w:p>
        </w:tc>
        <w:tc>
          <w:tcPr>
            <w:tcW w:w="1701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  <w:hideMark/>
          </w:tcPr>
          <w:p w:rsidR="008A086A" w:rsidRPr="00D34DF2" w:rsidRDefault="008A086A">
            <w:pPr>
              <w:spacing w:after="0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Утренняя  гимнастика</w:t>
            </w:r>
          </w:p>
          <w:p w:rsidR="008A086A" w:rsidRPr="00D34DF2" w:rsidRDefault="008A086A">
            <w:pPr>
              <w:spacing w:after="0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Непосредственно образовательная деятельность</w:t>
            </w:r>
          </w:p>
          <w:p w:rsidR="008A086A" w:rsidRPr="00D34DF2" w:rsidRDefault="008A086A">
            <w:pPr>
              <w:spacing w:after="0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Физкультурные досуги</w:t>
            </w:r>
          </w:p>
          <w:p w:rsidR="008A086A" w:rsidRPr="00D34DF2" w:rsidRDefault="008A08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Досуговые мероприятия, </w:t>
            </w:r>
          </w:p>
          <w:p w:rsidR="008A086A" w:rsidRPr="00D34DF2" w:rsidRDefault="008A08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Праздники</w:t>
            </w:r>
          </w:p>
          <w:p w:rsidR="008A086A" w:rsidRPr="00D34DF2" w:rsidRDefault="008A08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Театрализованные представления</w:t>
            </w:r>
          </w:p>
          <w:p w:rsidR="008A086A" w:rsidRPr="00D34DF2" w:rsidRDefault="008A086A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Родительские собрания и прочие мероприятия для родителей</w:t>
            </w:r>
          </w:p>
        </w:tc>
        <w:tc>
          <w:tcPr>
            <w:tcW w:w="5950" w:type="dxa"/>
            <w:tcBorders>
              <w:top w:val="double" w:sz="12" w:space="0" w:color="auto"/>
              <w:left w:val="double" w:sz="12" w:space="0" w:color="auto"/>
              <w:bottom w:val="double" w:sz="12" w:space="0" w:color="auto"/>
              <w:right w:val="double" w:sz="12" w:space="0" w:color="auto"/>
            </w:tcBorders>
          </w:tcPr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-Гимнастическая стенка – 1шт</w:t>
            </w:r>
          </w:p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-Спортивное оборудование для прыжков, метания, лазания, равновесия: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Баскетбольные щиты- 2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</w:p>
          <w:p w:rsidR="008A086A" w:rsidRPr="00D34DF2" w:rsidRDefault="008A086A" w:rsidP="008A086A">
            <w:pPr>
              <w:pStyle w:val="a3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Гимнастические скамейки- 2шт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19"/>
              </w:num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Мата – 1шт</w:t>
            </w:r>
          </w:p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     4. Дуги для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подлезания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– 2шт</w:t>
            </w:r>
          </w:p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     5.Стойка для прыжков в высоту – 1шт.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Оборудование для спортивных игр: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1. Канат для перетягивания -1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2. Мяч гимнастический – 2шт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3. Футбольные мячи – 2шт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4. Резиновые мячи – 25шт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5. Маленькие мячи – 29шт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6. Кегли (набор)- 1шт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7.  Кегли малые – 10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8.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Кольцеборс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- 2 шт.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9. Обруч – 21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10.</w:t>
            </w: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Гимнастические палки – 15 штук., деревянные, повреждений не обнаружено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короткие- 18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11. Самолетики – 24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10. Мешочки ( яркие) – 20шт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11. Кубики – 52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12. Скакалки – 15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13. Кольцо – 33 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14. Игра « Боулинг»  - 1шт.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15. Игра «Гольф» – 1шт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16. Игра «</w:t>
            </w:r>
            <w:proofErr w:type="spellStart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Банбентон</w:t>
            </w:r>
            <w:proofErr w:type="spellEnd"/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- 1шт</w:t>
            </w:r>
          </w:p>
          <w:p w:rsidR="008A086A" w:rsidRPr="00D34DF2" w:rsidRDefault="008A086A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17.Игра «Хоккей»-1шт</w:t>
            </w:r>
          </w:p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 Модули</w:t>
            </w:r>
          </w:p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Тренажеры «беговая дорожка» - 1шт.</w:t>
            </w:r>
          </w:p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«гребной тренажер» - 1шт.   </w:t>
            </w:r>
          </w:p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«мини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степпер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» -1шт</w:t>
            </w:r>
          </w:p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«велотренажер» -1шт</w:t>
            </w:r>
          </w:p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- Нетрадиционное физкультурное оборудование</w:t>
            </w:r>
          </w:p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- Музыкальный центр 1 шт.</w:t>
            </w:r>
          </w:p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- Переносная мультимедийная установка 1 шт. </w:t>
            </w:r>
          </w:p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- Пианино 1 шт.</w:t>
            </w:r>
          </w:p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- Детские музыкальные инструменты: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20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Барабан с палочками 2 шт.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20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Бубен большой 3 шт.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20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Бубен маленький 3 шт.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20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Бубен средний 3 шт.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20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Вертушка (шумовой музыкальный инструмент) 2шт.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20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Дудочка 2 шт.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20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Звуковой молоток (ударный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музыкальный</w:t>
            </w:r>
            <w:r w:rsidRPr="00D34DF2">
              <w:rPr>
                <w:rFonts w:ascii="Times New Roman" w:hAnsi="Times New Roman" w:cs="Times New Roman"/>
                <w:spacing w:val="2"/>
                <w:sz w:val="24"/>
                <w:szCs w:val="24"/>
              </w:rPr>
              <w:t>ин-</w:t>
            </w: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струмент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) 2 шт.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20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Игровые ложки (ударный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музыкальныйин-струмент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) 6 шт.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20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Кастаньеты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сручкой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5 шт.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20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Маракасы 2 шт.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20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eastAsia="Times New Roman" w:hAnsi="Times New Roman" w:cs="Times New Roman"/>
                <w:sz w:val="24"/>
                <w:szCs w:val="24"/>
              </w:rPr>
              <w:t>Металлофон – альт диатонический 4 шт.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20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Металлофон 12тонов 3 шт.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20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Музыкальные колокольчики(набор) 5 шт.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20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Свистки 4 шт.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20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Свистулька 1 шт.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20"/>
              </w:numPr>
              <w:spacing w:after="0"/>
              <w:ind w:left="317" w:hanging="28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Треугольники (ударный музыкальный инструмент) 1шт.</w:t>
            </w:r>
          </w:p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- Различные виды театра,  ширмы: 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2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Ширма напольная для кукольного театра 1шт.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2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Музыкально-дидактическая ширма 1шт.</w:t>
            </w:r>
          </w:p>
          <w:p w:rsidR="008A086A" w:rsidRPr="00D34DF2" w:rsidRDefault="008A086A" w:rsidP="008A086A">
            <w:pPr>
              <w:pStyle w:val="a3"/>
              <w:numPr>
                <w:ilvl w:val="0"/>
                <w:numId w:val="21"/>
              </w:num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Деревяный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домик </w:t>
            </w:r>
          </w:p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- Шкаф  для используемых 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муз.руководителем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 пособий 1шт.</w:t>
            </w:r>
          </w:p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- Шкаф  для используемых  </w:t>
            </w:r>
            <w:proofErr w:type="spellStart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муз.руководителем</w:t>
            </w:r>
            <w:proofErr w:type="spellEnd"/>
            <w:r w:rsidRPr="00D34DF2">
              <w:rPr>
                <w:rFonts w:ascii="Times New Roman" w:hAnsi="Times New Roman" w:cs="Times New Roman"/>
                <w:sz w:val="24"/>
                <w:szCs w:val="24"/>
              </w:rPr>
              <w:t xml:space="preserve">  игрушек, атрибутов 1 шт.</w:t>
            </w:r>
          </w:p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- Стулья детские 30 шт.</w:t>
            </w:r>
          </w:p>
          <w:p w:rsidR="008A086A" w:rsidRPr="00D34DF2" w:rsidRDefault="008A086A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34DF2">
              <w:rPr>
                <w:rFonts w:ascii="Times New Roman" w:hAnsi="Times New Roman" w:cs="Times New Roman"/>
                <w:sz w:val="24"/>
                <w:szCs w:val="24"/>
              </w:rPr>
              <w:t>- Стул большой 1 шт.</w:t>
            </w:r>
          </w:p>
        </w:tc>
      </w:tr>
    </w:tbl>
    <w:p w:rsidR="008C3D24" w:rsidRPr="00D34DF2" w:rsidRDefault="008C3D24" w:rsidP="00900795">
      <w:pPr>
        <w:spacing w:after="0" w:line="240" w:lineRule="auto"/>
        <w:ind w:left="360"/>
        <w:contextualSpacing/>
        <w:rPr>
          <w:rFonts w:ascii="Times New Roman" w:eastAsia="Calibri" w:hAnsi="Times New Roman" w:cs="Times New Roman"/>
          <w:sz w:val="24"/>
          <w:szCs w:val="24"/>
        </w:rPr>
      </w:pPr>
    </w:p>
    <w:sectPr w:rsidR="008C3D24" w:rsidRPr="00D34DF2" w:rsidSect="00F325E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rrida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TTMyriad-Bold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TTTimesNewRoman">
    <w:altName w:val="MS Mincho"/>
    <w:panose1 w:val="00000000000000000000"/>
    <w:charset w:val="80"/>
    <w:family w:val="roman"/>
    <w:notTrueType/>
    <w:pitch w:val="default"/>
    <w:sig w:usb0="00000000" w:usb1="08070000" w:usb2="00000010" w:usb3="00000000" w:csb0="00020000" w:csb1="00000000"/>
  </w:font>
  <w:font w:name="TimesNewRomanPS-BoldMT">
    <w:altName w:val="MS Mincho"/>
    <w:panose1 w:val="00000000000000000000"/>
    <w:charset w:val="80"/>
    <w:family w:val="auto"/>
    <w:notTrueType/>
    <w:pitch w:val="default"/>
    <w:sig w:usb0="00000203" w:usb1="08070000" w:usb2="00000010" w:usb3="00000000" w:csb0="0002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95086B"/>
    <w:multiLevelType w:val="hybridMultilevel"/>
    <w:tmpl w:val="EF9A71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5820C3E"/>
    <w:multiLevelType w:val="hybridMultilevel"/>
    <w:tmpl w:val="081A18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A5E6FE5"/>
    <w:multiLevelType w:val="multilevel"/>
    <w:tmpl w:val="CC7436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AC02961"/>
    <w:multiLevelType w:val="hybridMultilevel"/>
    <w:tmpl w:val="C7E2BB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097247E"/>
    <w:multiLevelType w:val="hybridMultilevel"/>
    <w:tmpl w:val="70F611D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215716A"/>
    <w:multiLevelType w:val="hybridMultilevel"/>
    <w:tmpl w:val="69E4CEA8"/>
    <w:lvl w:ilvl="0" w:tplc="F5369B76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6">
    <w:nsid w:val="19E114B7"/>
    <w:multiLevelType w:val="hybridMultilevel"/>
    <w:tmpl w:val="5E44ECB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34675F7"/>
    <w:multiLevelType w:val="hybridMultilevel"/>
    <w:tmpl w:val="E2A0AD28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BAF04A3"/>
    <w:multiLevelType w:val="hybridMultilevel"/>
    <w:tmpl w:val="E7F8A0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16D7258"/>
    <w:multiLevelType w:val="hybridMultilevel"/>
    <w:tmpl w:val="8FA8CC1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0">
    <w:nsid w:val="3A2268E6"/>
    <w:multiLevelType w:val="hybridMultilevel"/>
    <w:tmpl w:val="AD80729C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58421EA"/>
    <w:multiLevelType w:val="hybridMultilevel"/>
    <w:tmpl w:val="6B8EC2EE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6D75FD6"/>
    <w:multiLevelType w:val="hybridMultilevel"/>
    <w:tmpl w:val="68F4BAD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FA40BB4"/>
    <w:multiLevelType w:val="hybridMultilevel"/>
    <w:tmpl w:val="272C1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>
    <w:nsid w:val="52665880"/>
    <w:multiLevelType w:val="hybridMultilevel"/>
    <w:tmpl w:val="EBD277B4"/>
    <w:lvl w:ilvl="0" w:tplc="49022006">
      <w:start w:val="1"/>
      <w:numFmt w:val="decimal"/>
      <w:lvlText w:val="%1."/>
      <w:lvlJc w:val="left"/>
      <w:pPr>
        <w:ind w:left="53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55" w:hanging="360"/>
      </w:pPr>
    </w:lvl>
    <w:lvl w:ilvl="2" w:tplc="0419001B" w:tentative="1">
      <w:start w:val="1"/>
      <w:numFmt w:val="lowerRoman"/>
      <w:lvlText w:val="%3."/>
      <w:lvlJc w:val="right"/>
      <w:pPr>
        <w:ind w:left="1975" w:hanging="180"/>
      </w:pPr>
    </w:lvl>
    <w:lvl w:ilvl="3" w:tplc="0419000F" w:tentative="1">
      <w:start w:val="1"/>
      <w:numFmt w:val="decimal"/>
      <w:lvlText w:val="%4."/>
      <w:lvlJc w:val="left"/>
      <w:pPr>
        <w:ind w:left="2695" w:hanging="360"/>
      </w:pPr>
    </w:lvl>
    <w:lvl w:ilvl="4" w:tplc="04190019" w:tentative="1">
      <w:start w:val="1"/>
      <w:numFmt w:val="lowerLetter"/>
      <w:lvlText w:val="%5."/>
      <w:lvlJc w:val="left"/>
      <w:pPr>
        <w:ind w:left="3415" w:hanging="360"/>
      </w:pPr>
    </w:lvl>
    <w:lvl w:ilvl="5" w:tplc="0419001B" w:tentative="1">
      <w:start w:val="1"/>
      <w:numFmt w:val="lowerRoman"/>
      <w:lvlText w:val="%6."/>
      <w:lvlJc w:val="right"/>
      <w:pPr>
        <w:ind w:left="4135" w:hanging="180"/>
      </w:pPr>
    </w:lvl>
    <w:lvl w:ilvl="6" w:tplc="0419000F" w:tentative="1">
      <w:start w:val="1"/>
      <w:numFmt w:val="decimal"/>
      <w:lvlText w:val="%7."/>
      <w:lvlJc w:val="left"/>
      <w:pPr>
        <w:ind w:left="4855" w:hanging="360"/>
      </w:pPr>
    </w:lvl>
    <w:lvl w:ilvl="7" w:tplc="04190019" w:tentative="1">
      <w:start w:val="1"/>
      <w:numFmt w:val="lowerLetter"/>
      <w:lvlText w:val="%8."/>
      <w:lvlJc w:val="left"/>
      <w:pPr>
        <w:ind w:left="5575" w:hanging="360"/>
      </w:pPr>
    </w:lvl>
    <w:lvl w:ilvl="8" w:tplc="0419001B" w:tentative="1">
      <w:start w:val="1"/>
      <w:numFmt w:val="lowerRoman"/>
      <w:lvlText w:val="%9."/>
      <w:lvlJc w:val="right"/>
      <w:pPr>
        <w:ind w:left="6295" w:hanging="180"/>
      </w:pPr>
    </w:lvl>
  </w:abstractNum>
  <w:abstractNum w:abstractNumId="15">
    <w:nsid w:val="52BB26BE"/>
    <w:multiLevelType w:val="hybridMultilevel"/>
    <w:tmpl w:val="3A26456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6">
    <w:nsid w:val="5C200F95"/>
    <w:multiLevelType w:val="hybridMultilevel"/>
    <w:tmpl w:val="A46AFA6A"/>
    <w:lvl w:ilvl="0" w:tplc="3F1A4DAE">
      <w:start w:val="1"/>
      <w:numFmt w:val="decimal"/>
      <w:lvlText w:val="%1."/>
      <w:lvlJc w:val="left"/>
      <w:pPr>
        <w:tabs>
          <w:tab w:val="num" w:pos="1069"/>
        </w:tabs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17">
    <w:nsid w:val="718B2674"/>
    <w:multiLevelType w:val="hybridMultilevel"/>
    <w:tmpl w:val="D3365F7A"/>
    <w:lvl w:ilvl="0" w:tplc="04190011">
      <w:start w:val="1"/>
      <w:numFmt w:val="decimal"/>
      <w:lvlText w:val="%1)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8">
    <w:nsid w:val="73EE496F"/>
    <w:multiLevelType w:val="hybridMultilevel"/>
    <w:tmpl w:val="3A60E2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>
    <w:nsid w:val="79353F2A"/>
    <w:multiLevelType w:val="multilevel"/>
    <w:tmpl w:val="EB14F52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7FDF56B0"/>
    <w:multiLevelType w:val="hybridMultilevel"/>
    <w:tmpl w:val="5D1C4E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4"/>
  </w:num>
  <w:num w:numId="3">
    <w:abstractNumId w:val="19"/>
  </w:num>
  <w:num w:numId="4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7"/>
  </w:num>
  <w:num w:numId="13">
    <w:abstractNumId w:val="9"/>
  </w:num>
  <w:num w:numId="14">
    <w:abstractNumId w:val="5"/>
  </w:num>
  <w:num w:numId="15">
    <w:abstractNumId w:val="16"/>
  </w:num>
  <w:num w:numId="16">
    <w:abstractNumId w:val="15"/>
  </w:num>
  <w:num w:numId="17">
    <w:abstractNumId w:val="18"/>
  </w:num>
  <w:num w:numId="18">
    <w:abstractNumId w:val="13"/>
  </w:num>
  <w:num w:numId="1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5E1"/>
    <w:rsid w:val="001F0010"/>
    <w:rsid w:val="005005FA"/>
    <w:rsid w:val="005642B9"/>
    <w:rsid w:val="005F0B9E"/>
    <w:rsid w:val="007E2086"/>
    <w:rsid w:val="00855868"/>
    <w:rsid w:val="008A086A"/>
    <w:rsid w:val="008C3D24"/>
    <w:rsid w:val="00900795"/>
    <w:rsid w:val="00B15C64"/>
    <w:rsid w:val="00B73D00"/>
    <w:rsid w:val="00D34DF2"/>
    <w:rsid w:val="00F325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364BCA2-2905-4F3A-9C98-2A9FAE54AB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325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2">
    <w:name w:val="c2"/>
    <w:basedOn w:val="a"/>
    <w:rsid w:val="00F325E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">
    <w:name w:val="c3"/>
    <w:basedOn w:val="a0"/>
    <w:rsid w:val="00F325E1"/>
  </w:style>
  <w:style w:type="paragraph" w:styleId="a3">
    <w:name w:val="List Paragraph"/>
    <w:basedOn w:val="a"/>
    <w:uiPriority w:val="34"/>
    <w:qFormat/>
    <w:rsid w:val="00F325E1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F001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1F001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969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15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92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420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22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43</Pages>
  <Words>12035</Words>
  <Characters>68601</Characters>
  <Application>Microsoft Office Word</Application>
  <DocSecurity>0</DocSecurity>
  <Lines>571</Lines>
  <Paragraphs>160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80476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detsad5</cp:lastModifiedBy>
  <cp:revision>2</cp:revision>
  <cp:lastPrinted>2023-10-04T11:08:00Z</cp:lastPrinted>
  <dcterms:created xsi:type="dcterms:W3CDTF">2023-10-04T11:08:00Z</dcterms:created>
  <dcterms:modified xsi:type="dcterms:W3CDTF">2023-10-04T11:08:00Z</dcterms:modified>
</cp:coreProperties>
</file>